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50" w:rsidRDefault="00E67650" w:rsidP="005906DA">
      <w:pPr>
        <w:widowControl w:val="0"/>
        <w:autoSpaceDE w:val="0"/>
        <w:autoSpaceDN w:val="0"/>
        <w:adjustRightInd w:val="0"/>
        <w:spacing w:after="0" w:line="240" w:lineRule="auto"/>
        <w:jc w:val="right"/>
        <w:outlineLvl w:val="0"/>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120765" cy="8423553"/>
            <wp:effectExtent l="0" t="0" r="0" b="0"/>
            <wp:docPr id="1" name="Рисунок 1" descr="C:\Users\1\Desktop\Оксана\Новая папка\Новая папка\Приказ об утверждении правил внутренне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ксана\Новая папка\Новая папка\Приказ об утверждении правил внутреннего распоряд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8423553"/>
                    </a:xfrm>
                    <a:prstGeom prst="rect">
                      <a:avLst/>
                    </a:prstGeom>
                    <a:noFill/>
                    <a:ln>
                      <a:noFill/>
                    </a:ln>
                  </pic:spPr>
                </pic:pic>
              </a:graphicData>
            </a:graphic>
          </wp:inline>
        </w:drawing>
      </w:r>
    </w:p>
    <w:p w:rsidR="00E67650" w:rsidRDefault="00E67650" w:rsidP="005906DA">
      <w:pPr>
        <w:widowControl w:val="0"/>
        <w:autoSpaceDE w:val="0"/>
        <w:autoSpaceDN w:val="0"/>
        <w:adjustRightInd w:val="0"/>
        <w:spacing w:after="0" w:line="240" w:lineRule="auto"/>
        <w:jc w:val="right"/>
        <w:outlineLvl w:val="0"/>
        <w:rPr>
          <w:rFonts w:ascii="Times New Roman" w:hAnsi="Times New Roman" w:cs="Times New Roman"/>
          <w:sz w:val="28"/>
          <w:szCs w:val="28"/>
          <w:lang w:val="en-US"/>
        </w:rPr>
      </w:pPr>
    </w:p>
    <w:p w:rsidR="00E67650" w:rsidRDefault="00E67650" w:rsidP="005906DA">
      <w:pPr>
        <w:widowControl w:val="0"/>
        <w:autoSpaceDE w:val="0"/>
        <w:autoSpaceDN w:val="0"/>
        <w:adjustRightInd w:val="0"/>
        <w:spacing w:after="0" w:line="240" w:lineRule="auto"/>
        <w:jc w:val="right"/>
        <w:outlineLvl w:val="0"/>
        <w:rPr>
          <w:rFonts w:ascii="Times New Roman" w:hAnsi="Times New Roman" w:cs="Times New Roman"/>
          <w:sz w:val="28"/>
          <w:szCs w:val="28"/>
          <w:lang w:val="en-US"/>
        </w:rPr>
      </w:pPr>
    </w:p>
    <w:p w:rsidR="00E67650" w:rsidRDefault="00E67650" w:rsidP="005906DA">
      <w:pPr>
        <w:widowControl w:val="0"/>
        <w:autoSpaceDE w:val="0"/>
        <w:autoSpaceDN w:val="0"/>
        <w:adjustRightInd w:val="0"/>
        <w:spacing w:after="0" w:line="240" w:lineRule="auto"/>
        <w:jc w:val="right"/>
        <w:outlineLvl w:val="0"/>
        <w:rPr>
          <w:rFonts w:ascii="Times New Roman" w:hAnsi="Times New Roman" w:cs="Times New Roman"/>
          <w:sz w:val="28"/>
          <w:szCs w:val="28"/>
          <w:lang w:val="en-US"/>
        </w:rPr>
      </w:pPr>
    </w:p>
    <w:p w:rsidR="00E67650" w:rsidRDefault="00E67650" w:rsidP="005906DA">
      <w:pPr>
        <w:widowControl w:val="0"/>
        <w:autoSpaceDE w:val="0"/>
        <w:autoSpaceDN w:val="0"/>
        <w:adjustRightInd w:val="0"/>
        <w:spacing w:after="0" w:line="240" w:lineRule="auto"/>
        <w:jc w:val="right"/>
        <w:outlineLvl w:val="0"/>
        <w:rPr>
          <w:rFonts w:ascii="Times New Roman" w:hAnsi="Times New Roman" w:cs="Times New Roman"/>
          <w:sz w:val="28"/>
          <w:szCs w:val="28"/>
          <w:lang w:val="en-US"/>
        </w:rPr>
      </w:pPr>
    </w:p>
    <w:p w:rsidR="0082617D" w:rsidRPr="005906DA" w:rsidRDefault="00DB74C3" w:rsidP="005906DA">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8"/>
          <w:szCs w:val="28"/>
        </w:rPr>
        <w:lastRenderedPageBreak/>
        <w:t xml:space="preserve">               </w:t>
      </w:r>
      <w:r w:rsidR="00E67650">
        <w:rPr>
          <w:rFonts w:ascii="Times New Roman" w:hAnsi="Times New Roman" w:cs="Times New Roman"/>
          <w:sz w:val="28"/>
          <w:szCs w:val="28"/>
        </w:rPr>
        <w:t xml:space="preserve">         </w:t>
      </w:r>
      <w:bookmarkStart w:id="0" w:name="_GoBack"/>
      <w:bookmarkEnd w:id="0"/>
      <w:r w:rsidRPr="005906DA">
        <w:rPr>
          <w:rFonts w:ascii="Times New Roman" w:hAnsi="Times New Roman" w:cs="Times New Roman"/>
          <w:sz w:val="24"/>
          <w:szCs w:val="24"/>
        </w:rPr>
        <w:t>Приложение  №1</w:t>
      </w:r>
    </w:p>
    <w:p w:rsidR="00DB74C3" w:rsidRPr="005906DA" w:rsidRDefault="00DB74C3" w:rsidP="005906D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5906DA">
        <w:rPr>
          <w:rFonts w:ascii="Times New Roman" w:hAnsi="Times New Roman" w:cs="Times New Roman"/>
          <w:sz w:val="24"/>
          <w:szCs w:val="24"/>
        </w:rPr>
        <w:t xml:space="preserve">                                                    </w:t>
      </w:r>
      <w:r w:rsidR="005906DA" w:rsidRPr="005906DA">
        <w:rPr>
          <w:rFonts w:ascii="Times New Roman" w:hAnsi="Times New Roman" w:cs="Times New Roman"/>
          <w:sz w:val="24"/>
          <w:szCs w:val="24"/>
        </w:rPr>
        <w:t xml:space="preserve">         </w:t>
      </w:r>
      <w:r w:rsidRPr="005906DA">
        <w:rPr>
          <w:rFonts w:ascii="Times New Roman" w:hAnsi="Times New Roman" w:cs="Times New Roman"/>
          <w:sz w:val="24"/>
          <w:szCs w:val="24"/>
        </w:rPr>
        <w:t xml:space="preserve">к приказу  </w:t>
      </w:r>
      <w:r w:rsidR="005906DA" w:rsidRPr="005906DA">
        <w:rPr>
          <w:rFonts w:ascii="Times New Roman" w:hAnsi="Times New Roman" w:cs="Times New Roman"/>
          <w:sz w:val="24"/>
          <w:szCs w:val="24"/>
        </w:rPr>
        <w:t xml:space="preserve">от 01.03.2021г. </w:t>
      </w:r>
      <w:r w:rsidRPr="005906DA">
        <w:rPr>
          <w:rFonts w:ascii="Times New Roman" w:hAnsi="Times New Roman" w:cs="Times New Roman"/>
          <w:sz w:val="24"/>
          <w:szCs w:val="24"/>
        </w:rPr>
        <w:t>№ 181-П</w:t>
      </w:r>
    </w:p>
    <w:p w:rsidR="0082617D" w:rsidRDefault="0082617D">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B74C3" w:rsidRDefault="00DB74C3">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B74C3" w:rsidRDefault="00DB74C3">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E0C06" w:rsidRPr="003B2AA9" w:rsidRDefault="001E0C0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B2AA9">
        <w:rPr>
          <w:rFonts w:ascii="Times New Roman" w:hAnsi="Times New Roman" w:cs="Times New Roman"/>
          <w:sz w:val="28"/>
          <w:szCs w:val="28"/>
        </w:rPr>
        <w:t>ПРАВИЛА</w:t>
      </w:r>
    </w:p>
    <w:p w:rsidR="001E0C06" w:rsidRPr="003B2AA9" w:rsidRDefault="001E0C0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B2AA9">
        <w:rPr>
          <w:rFonts w:ascii="Times New Roman" w:hAnsi="Times New Roman" w:cs="Times New Roman"/>
          <w:sz w:val="28"/>
          <w:szCs w:val="28"/>
        </w:rPr>
        <w:t>ВНУТРЕННЕГО ТРУДОВОГО РАСПОРЯДКА</w:t>
      </w:r>
    </w:p>
    <w:p w:rsidR="001E0C06" w:rsidRPr="0008574C" w:rsidRDefault="001E0C0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B2AA9">
        <w:rPr>
          <w:rFonts w:ascii="Times New Roman" w:hAnsi="Times New Roman" w:cs="Times New Roman"/>
          <w:sz w:val="28"/>
          <w:szCs w:val="28"/>
        </w:rPr>
        <w:t xml:space="preserve">работников государственного бюджетного </w:t>
      </w:r>
      <w:r w:rsidR="003B2AA9" w:rsidRPr="003B2AA9">
        <w:rPr>
          <w:rFonts w:ascii="Times New Roman" w:hAnsi="Times New Roman" w:cs="Times New Roman"/>
          <w:sz w:val="28"/>
          <w:szCs w:val="28"/>
        </w:rPr>
        <w:t xml:space="preserve">профессионального </w:t>
      </w:r>
      <w:r w:rsidRPr="003B2AA9">
        <w:rPr>
          <w:rFonts w:ascii="Times New Roman" w:hAnsi="Times New Roman" w:cs="Times New Roman"/>
          <w:sz w:val="28"/>
          <w:szCs w:val="28"/>
        </w:rPr>
        <w:t xml:space="preserve">образовательного учреждения Краснодарского края </w:t>
      </w:r>
      <w:r w:rsidR="0008574C" w:rsidRPr="0008574C">
        <w:rPr>
          <w:rFonts w:cstheme="minorHAnsi"/>
          <w:sz w:val="28"/>
          <w:szCs w:val="28"/>
        </w:rPr>
        <w:t>“</w:t>
      </w:r>
      <w:r w:rsidRPr="003B2AA9">
        <w:rPr>
          <w:rFonts w:ascii="Times New Roman" w:hAnsi="Times New Roman" w:cs="Times New Roman"/>
          <w:sz w:val="28"/>
          <w:szCs w:val="28"/>
        </w:rPr>
        <w:t>Краснодарский музыкальный колледж им. Н. А. Римского-Корсакова</w:t>
      </w:r>
      <w:r w:rsidR="0008574C" w:rsidRPr="0008574C">
        <w:rPr>
          <w:rFonts w:cstheme="minorHAnsi"/>
          <w:sz w:val="28"/>
          <w:szCs w:val="28"/>
        </w:rPr>
        <w:t>”</w:t>
      </w:r>
    </w:p>
    <w:p w:rsidR="001E0C06" w:rsidRDefault="001E0C0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E0C06" w:rsidRDefault="001E0C0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1. Общие положения</w:t>
      </w:r>
      <w:r w:rsidR="001E0C06">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jc w:val="center"/>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 </w:t>
      </w:r>
      <w:proofErr w:type="gramStart"/>
      <w:r w:rsidRPr="00341C0E">
        <w:rPr>
          <w:rFonts w:ascii="Times New Roman" w:hAnsi="Times New Roman" w:cs="Times New Roman"/>
          <w:sz w:val="28"/>
          <w:szCs w:val="28"/>
        </w:rPr>
        <w:t xml:space="preserve">Настоящие Правила внутреннего трудового распорядка (далее - Правила) определяют трудовой распорядок в </w:t>
      </w:r>
      <w:r w:rsidR="00341C0E">
        <w:rPr>
          <w:rFonts w:ascii="Times New Roman" w:hAnsi="Times New Roman" w:cs="Times New Roman"/>
          <w:sz w:val="28"/>
          <w:szCs w:val="28"/>
        </w:rPr>
        <w:t xml:space="preserve">государственном бюджетном </w:t>
      </w:r>
      <w:r w:rsidR="003B2AA9">
        <w:rPr>
          <w:rFonts w:ascii="Times New Roman" w:hAnsi="Times New Roman" w:cs="Times New Roman"/>
          <w:sz w:val="28"/>
          <w:szCs w:val="28"/>
        </w:rPr>
        <w:t xml:space="preserve">профессиональном </w:t>
      </w:r>
      <w:r w:rsidR="00341C0E">
        <w:rPr>
          <w:rFonts w:ascii="Times New Roman" w:hAnsi="Times New Roman" w:cs="Times New Roman"/>
          <w:sz w:val="28"/>
          <w:szCs w:val="28"/>
        </w:rPr>
        <w:t xml:space="preserve">образовательном учреждении Краснодарского края </w:t>
      </w:r>
      <w:r w:rsidR="0008574C" w:rsidRPr="0008574C">
        <w:rPr>
          <w:rFonts w:cstheme="minorHAnsi"/>
          <w:sz w:val="28"/>
          <w:szCs w:val="28"/>
        </w:rPr>
        <w:t>“</w:t>
      </w:r>
      <w:r w:rsidR="00341C0E">
        <w:rPr>
          <w:rFonts w:ascii="Times New Roman" w:hAnsi="Times New Roman" w:cs="Times New Roman"/>
          <w:sz w:val="28"/>
          <w:szCs w:val="28"/>
        </w:rPr>
        <w:t>Краснодарский музыкальны</w:t>
      </w:r>
      <w:r w:rsidR="003B2AA9">
        <w:rPr>
          <w:rFonts w:ascii="Times New Roman" w:hAnsi="Times New Roman" w:cs="Times New Roman"/>
          <w:sz w:val="28"/>
          <w:szCs w:val="28"/>
        </w:rPr>
        <w:t xml:space="preserve">й колледж </w:t>
      </w:r>
      <w:r w:rsidR="00341C0E">
        <w:rPr>
          <w:rFonts w:ascii="Times New Roman" w:hAnsi="Times New Roman" w:cs="Times New Roman"/>
          <w:sz w:val="28"/>
          <w:szCs w:val="28"/>
        </w:rPr>
        <w:t>им. Н. А. Римского-Корсакова</w:t>
      </w:r>
      <w:r w:rsidR="0008574C" w:rsidRPr="0008574C">
        <w:rPr>
          <w:rFonts w:cstheme="minorHAnsi"/>
          <w:sz w:val="28"/>
          <w:szCs w:val="28"/>
        </w:rPr>
        <w:t>”</w:t>
      </w:r>
      <w:r w:rsidRPr="00341C0E">
        <w:rPr>
          <w:rFonts w:ascii="Times New Roman" w:hAnsi="Times New Roman" w:cs="Times New Roman"/>
          <w:sz w:val="28"/>
          <w:szCs w:val="28"/>
        </w:rPr>
        <w:t xml:space="preserve"> (далее - </w:t>
      </w:r>
      <w:r w:rsidR="00341C0E">
        <w:rPr>
          <w:rFonts w:ascii="Times New Roman" w:hAnsi="Times New Roman" w:cs="Times New Roman"/>
          <w:sz w:val="28"/>
          <w:szCs w:val="28"/>
        </w:rPr>
        <w:t>Колледж</w:t>
      </w:r>
      <w:r w:rsidRPr="00341C0E">
        <w:rPr>
          <w:rFonts w:ascii="Times New Roman" w:hAnsi="Times New Roman" w:cs="Times New Roman"/>
          <w:sz w:val="28"/>
          <w:szCs w:val="28"/>
        </w:rPr>
        <w:t>) и регламентируют порядок приема, перевода и увольнения работников, основные права, обязанности</w:t>
      </w:r>
      <w:r w:rsidR="009A2F78">
        <w:rPr>
          <w:rFonts w:ascii="Times New Roman" w:hAnsi="Times New Roman" w:cs="Times New Roman"/>
          <w:sz w:val="28"/>
          <w:szCs w:val="28"/>
        </w:rPr>
        <w:t xml:space="preserve"> </w:t>
      </w:r>
      <w:r w:rsidRPr="00341C0E">
        <w:rPr>
          <w:rFonts w:ascii="Times New Roman" w:hAnsi="Times New Roman" w:cs="Times New Roman"/>
          <w:sz w:val="28"/>
          <w:szCs w:val="28"/>
        </w:rPr>
        <w:t>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w:t>
      </w:r>
      <w:proofErr w:type="gramEnd"/>
      <w:r w:rsidRPr="00341C0E">
        <w:rPr>
          <w:rFonts w:ascii="Times New Roman" w:hAnsi="Times New Roman" w:cs="Times New Roman"/>
          <w:sz w:val="28"/>
          <w:szCs w:val="28"/>
        </w:rPr>
        <w:t xml:space="preserve"> </w:t>
      </w:r>
      <w:proofErr w:type="gramStart"/>
      <w:r w:rsidRPr="00341C0E">
        <w:rPr>
          <w:rFonts w:ascii="Times New Roman" w:hAnsi="Times New Roman" w:cs="Times New Roman"/>
          <w:sz w:val="28"/>
          <w:szCs w:val="28"/>
        </w:rPr>
        <w:t xml:space="preserve">отношений в </w:t>
      </w:r>
      <w:r w:rsidR="00341C0E">
        <w:rPr>
          <w:rFonts w:ascii="Times New Roman" w:hAnsi="Times New Roman" w:cs="Times New Roman"/>
          <w:sz w:val="28"/>
          <w:szCs w:val="28"/>
        </w:rPr>
        <w:t>Колледже</w:t>
      </w:r>
      <w:r w:rsidRPr="00341C0E">
        <w:rPr>
          <w:rFonts w:ascii="Times New Roman" w:hAnsi="Times New Roman" w:cs="Times New Roman"/>
          <w:sz w:val="28"/>
          <w:szCs w:val="28"/>
        </w:rPr>
        <w:t>.</w:t>
      </w:r>
      <w:proofErr w:type="gramEnd"/>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341C0E">
        <w:rPr>
          <w:rFonts w:ascii="Times New Roman" w:hAnsi="Times New Roman" w:cs="Times New Roman"/>
          <w:sz w:val="28"/>
          <w:szCs w:val="28"/>
        </w:rPr>
        <w:t>Колледжа</w:t>
      </w:r>
      <w:r w:rsidRPr="00341C0E">
        <w:rPr>
          <w:rFonts w:ascii="Times New Roman" w:hAnsi="Times New Roman" w:cs="Times New Roman"/>
          <w:sz w:val="28"/>
          <w:szCs w:val="28"/>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w:t>
      </w:r>
      <w:r w:rsidR="00877D77">
        <w:rPr>
          <w:rFonts w:ascii="Times New Roman" w:hAnsi="Times New Roman" w:cs="Times New Roman"/>
          <w:sz w:val="28"/>
          <w:szCs w:val="28"/>
        </w:rPr>
        <w:t>труда работников Колледжа</w:t>
      </w:r>
      <w:r w:rsidRPr="00341C0E">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1.3. В настоящих Правилах используются следующие понятия: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"Работодатель" -</w:t>
      </w:r>
      <w:r w:rsidR="00877D77">
        <w:rPr>
          <w:rFonts w:ascii="Times New Roman" w:hAnsi="Times New Roman" w:cs="Times New Roman"/>
          <w:sz w:val="28"/>
          <w:szCs w:val="28"/>
        </w:rPr>
        <w:t xml:space="preserve"> Колледж</w:t>
      </w:r>
      <w:r w:rsidRPr="00341C0E">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"Работник" - физическое лицо, вступившее в трудовые отношения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с Работодателем на основании трудового договора и на иных основаниях, предусмотренных </w:t>
      </w:r>
      <w:hyperlink r:id="rId8" w:history="1">
        <w:r w:rsidRPr="00341C0E">
          <w:rPr>
            <w:rFonts w:ascii="Times New Roman" w:hAnsi="Times New Roman" w:cs="Times New Roman"/>
            <w:color w:val="0000FF"/>
            <w:sz w:val="28"/>
            <w:szCs w:val="28"/>
          </w:rPr>
          <w:t>ст. 16</w:t>
        </w:r>
      </w:hyperlink>
      <w:r w:rsidRPr="00341C0E">
        <w:rPr>
          <w:rFonts w:ascii="Times New Roman" w:hAnsi="Times New Roman" w:cs="Times New Roman"/>
          <w:sz w:val="28"/>
          <w:szCs w:val="28"/>
        </w:rPr>
        <w:t xml:space="preserve"> ТК РФ;</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"Дисциплина труда" - обязательное для всех работников подчинение правилам поведения, определенным в соответствии с Трудовым </w:t>
      </w:r>
      <w:hyperlink r:id="rId9"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законами, трудовым договором, локальными нормативными актами Работодателя.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1.4. Действие настоящих Правил распространяется на всех работников </w:t>
      </w:r>
      <w:r w:rsidR="00877D77">
        <w:rPr>
          <w:rFonts w:ascii="Times New Roman" w:hAnsi="Times New Roman" w:cs="Times New Roman"/>
          <w:sz w:val="28"/>
          <w:szCs w:val="28"/>
        </w:rPr>
        <w:t>Колледжа</w:t>
      </w:r>
      <w:r w:rsidRPr="00341C0E">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1.5. Изменения и дополнения к настоящим Правилам разрабатываются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утверждаются Работодателем с учетом мнения представительного органа работников</w:t>
      </w:r>
      <w:r w:rsidR="00B911BE">
        <w:rPr>
          <w:rFonts w:ascii="Times New Roman" w:hAnsi="Times New Roman" w:cs="Times New Roman"/>
          <w:sz w:val="28"/>
          <w:szCs w:val="28"/>
        </w:rPr>
        <w:t xml:space="preserve"> (профсоюзный комитет)</w:t>
      </w:r>
      <w:r w:rsidRPr="00341C0E">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1.6. Официальным представителем Работодателя является директор.</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1.7. Трудовые обязанности и права работников конкретизируются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в трудовых договорах и должностных инструкциях, являющихся неотъемлемой </w:t>
      </w:r>
      <w:r w:rsidRPr="00341C0E">
        <w:rPr>
          <w:rFonts w:ascii="Times New Roman" w:hAnsi="Times New Roman" w:cs="Times New Roman"/>
          <w:sz w:val="28"/>
          <w:szCs w:val="28"/>
        </w:rPr>
        <w:lastRenderedPageBreak/>
        <w:t>частью трудовых договоров.</w:t>
      </w:r>
    </w:p>
    <w:p w:rsidR="009A2F78" w:rsidRDefault="009A2F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A2F78" w:rsidRPr="00341C0E" w:rsidRDefault="009A2F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2. Порядок приема работников</w:t>
      </w:r>
      <w:r w:rsidR="001E0C06">
        <w:rPr>
          <w:rFonts w:ascii="Times New Roman" w:hAnsi="Times New Roman" w:cs="Times New Roman"/>
          <w:sz w:val="28"/>
          <w:szCs w:val="28"/>
        </w:rPr>
        <w:t>.</w:t>
      </w:r>
    </w:p>
    <w:p w:rsidR="00DB74C3" w:rsidRPr="00341C0E" w:rsidRDefault="00DB74C3">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E0C06" w:rsidRDefault="001E0C0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2.1. Работники реализуют право на труд путем заключения письменного трудового договора.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w:t>
      </w:r>
      <w:r w:rsidR="00314C6A">
        <w:rPr>
          <w:rFonts w:ascii="Times New Roman" w:hAnsi="Times New Roman" w:cs="Times New Roman"/>
          <w:sz w:val="28"/>
          <w:szCs w:val="28"/>
        </w:rPr>
        <w:t xml:space="preserve"> </w:t>
      </w:r>
      <w:r w:rsidRPr="00341C0E">
        <w:rPr>
          <w:rFonts w:ascii="Times New Roman" w:hAnsi="Times New Roman" w:cs="Times New Roman"/>
          <w:sz w:val="28"/>
          <w:szCs w:val="28"/>
        </w:rPr>
        <w:t>паспорт или иной документ, удостоверяющий личность;</w:t>
      </w:r>
    </w:p>
    <w:p w:rsidR="00314C6A" w:rsidRDefault="00314C6A" w:rsidP="00314C6A">
      <w:pPr>
        <w:widowControl w:val="0"/>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314C6A">
        <w:rPr>
          <w:rFonts w:ascii="Times New Roman" w:hAnsi="Times New Roman" w:cs="Times New Roman"/>
          <w:color w:val="22272F"/>
          <w:sz w:val="28"/>
          <w:szCs w:val="28"/>
          <w:shd w:val="clear" w:color="auto" w:fill="FFFFFF"/>
        </w:rPr>
        <w:t>-  </w:t>
      </w:r>
      <w:hyperlink r:id="rId10" w:anchor="/document/12130601/entry/1000" w:history="1">
        <w:r w:rsidRPr="00314C6A">
          <w:rPr>
            <w:rStyle w:val="aa"/>
            <w:rFonts w:ascii="Times New Roman" w:hAnsi="Times New Roman" w:cs="Times New Roman"/>
            <w:color w:val="auto"/>
            <w:sz w:val="28"/>
            <w:szCs w:val="28"/>
            <w:u w:val="none"/>
            <w:shd w:val="clear" w:color="auto" w:fill="FFFFFF"/>
          </w:rPr>
          <w:t>трудовую книжку</w:t>
        </w:r>
      </w:hyperlink>
      <w:r w:rsidRPr="00314C6A">
        <w:rPr>
          <w:rFonts w:ascii="Times New Roman" w:hAnsi="Times New Roman" w:cs="Times New Roman"/>
          <w:color w:val="22272F"/>
          <w:sz w:val="28"/>
          <w:szCs w:val="28"/>
          <w:shd w:val="clear" w:color="auto" w:fill="FFFFFF"/>
        </w:rPr>
        <w:t xml:space="preserve"> и (или) сведения о трудовой деятельности, </w:t>
      </w:r>
      <w:r w:rsidR="00DB74C3">
        <w:rPr>
          <w:rFonts w:ascii="Times New Roman" w:hAnsi="Times New Roman" w:cs="Times New Roman"/>
          <w:color w:val="22272F"/>
          <w:sz w:val="28"/>
          <w:szCs w:val="28"/>
          <w:shd w:val="clear" w:color="auto" w:fill="FFFFFF"/>
        </w:rPr>
        <w:t xml:space="preserve">                              </w:t>
      </w:r>
      <w:r w:rsidRPr="00314C6A">
        <w:rPr>
          <w:rFonts w:ascii="Times New Roman" w:hAnsi="Times New Roman" w:cs="Times New Roman"/>
          <w:color w:val="22272F"/>
          <w:sz w:val="28"/>
          <w:szCs w:val="28"/>
          <w:shd w:val="clear" w:color="auto" w:fill="FFFFFF"/>
        </w:rPr>
        <w:t>за исключением случаев, когда трудовой договор заключается впервые или работник поступает на работу на условиях совместительства;</w:t>
      </w:r>
    </w:p>
    <w:p w:rsidR="009B2D5E" w:rsidRPr="00341C0E" w:rsidRDefault="00314C6A" w:rsidP="00314C6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22272F"/>
          <w:sz w:val="28"/>
          <w:szCs w:val="28"/>
        </w:rPr>
        <w:t xml:space="preserve">      </w:t>
      </w:r>
      <w:r w:rsidRPr="00314C6A">
        <w:rPr>
          <w:rFonts w:ascii="Times New Roman" w:hAnsi="Times New Roman" w:cs="Times New Roman"/>
          <w:color w:val="22272F"/>
          <w:sz w:val="28"/>
          <w:szCs w:val="28"/>
        </w:rPr>
        <w:t xml:space="preserve"> -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11"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иные документы - согласно требованиям действующего законодательства РФ.</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Заключение трудового договора без предъявления указанных документов не производится.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w:t>
      </w:r>
      <w:r w:rsidR="0082617D">
        <w:rPr>
          <w:rFonts w:ascii="Times New Roman" w:hAnsi="Times New Roman" w:cs="Times New Roman"/>
          <w:sz w:val="28"/>
          <w:szCs w:val="28"/>
        </w:rPr>
        <w:t>4</w:t>
      </w:r>
      <w:r w:rsidRPr="00341C0E">
        <w:rPr>
          <w:rFonts w:ascii="Times New Roman" w:hAnsi="Times New Roman" w:cs="Times New Roman"/>
          <w:sz w:val="28"/>
          <w:szCs w:val="28"/>
        </w:rPr>
        <w:t xml:space="preserve">. Трудовой договор заключается в письменной форме, составляется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lastRenderedPageBreak/>
        <w:t xml:space="preserve">в двух экземплярах, каждый из которых подписывают стороны. Один экземпляр трудового договора передается работнику, другой хранится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w:t>
      </w:r>
      <w:r w:rsidR="0082617D">
        <w:rPr>
          <w:rFonts w:ascii="Times New Roman" w:hAnsi="Times New Roman" w:cs="Times New Roman"/>
          <w:sz w:val="28"/>
          <w:szCs w:val="28"/>
        </w:rPr>
        <w:t>5</w:t>
      </w:r>
      <w:r w:rsidRPr="00341C0E">
        <w:rPr>
          <w:rFonts w:ascii="Times New Roman" w:hAnsi="Times New Roman" w:cs="Times New Roman"/>
          <w:sz w:val="28"/>
          <w:szCs w:val="28"/>
        </w:rPr>
        <w:t xml:space="preserve">. Трудовой договор, не оформленный в письменной форме, считается заключенным, если работник приступил к работе с </w:t>
      </w:r>
      <w:proofErr w:type="gramStart"/>
      <w:r w:rsidRPr="00341C0E">
        <w:rPr>
          <w:rFonts w:ascii="Times New Roman" w:hAnsi="Times New Roman" w:cs="Times New Roman"/>
          <w:sz w:val="28"/>
          <w:szCs w:val="28"/>
        </w:rPr>
        <w:t>ведома</w:t>
      </w:r>
      <w:proofErr w:type="gramEnd"/>
      <w:r w:rsidRPr="00341C0E">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w:t>
      </w:r>
      <w:r w:rsidR="0082617D">
        <w:rPr>
          <w:rFonts w:ascii="Times New Roman" w:hAnsi="Times New Roman" w:cs="Times New Roman"/>
          <w:sz w:val="28"/>
          <w:szCs w:val="28"/>
        </w:rPr>
        <w:t>6</w:t>
      </w:r>
      <w:r w:rsidRPr="00341C0E">
        <w:rPr>
          <w:rFonts w:ascii="Times New Roman" w:hAnsi="Times New Roman" w:cs="Times New Roman"/>
          <w:sz w:val="28"/>
          <w:szCs w:val="28"/>
        </w:rPr>
        <w:t>. Трудовые договоры могут заключаться: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 на неопределенный срок;</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 на определенный срок (срочный трудовой договор).</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w:t>
      </w:r>
      <w:r w:rsidR="0082617D">
        <w:rPr>
          <w:rFonts w:ascii="Times New Roman" w:hAnsi="Times New Roman" w:cs="Times New Roman"/>
          <w:sz w:val="28"/>
          <w:szCs w:val="28"/>
        </w:rPr>
        <w:t>7</w:t>
      </w:r>
      <w:r w:rsidRPr="00341C0E">
        <w:rPr>
          <w:rFonts w:ascii="Times New Roman" w:hAnsi="Times New Roman" w:cs="Times New Roman"/>
          <w:sz w:val="28"/>
          <w:szCs w:val="28"/>
        </w:rPr>
        <w:t xml:space="preserve">. Срочный трудовой договор может заключаться в случаях, предусмотренных Трудовым </w:t>
      </w:r>
      <w:hyperlink r:id="rId12"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w:t>
      </w:r>
      <w:r w:rsidR="0082617D">
        <w:rPr>
          <w:rFonts w:ascii="Times New Roman" w:hAnsi="Times New Roman" w:cs="Times New Roman"/>
          <w:sz w:val="28"/>
          <w:szCs w:val="28"/>
        </w:rPr>
        <w:t>8</w:t>
      </w:r>
      <w:r w:rsidRPr="00341C0E">
        <w:rPr>
          <w:rFonts w:ascii="Times New Roman" w:hAnsi="Times New Roman" w:cs="Times New Roman"/>
          <w:sz w:val="28"/>
          <w:szCs w:val="28"/>
        </w:rPr>
        <w:t>.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w:t>
      </w:r>
      <w:r w:rsidR="0082617D">
        <w:rPr>
          <w:rFonts w:ascii="Times New Roman" w:hAnsi="Times New Roman" w:cs="Times New Roman"/>
          <w:sz w:val="28"/>
          <w:szCs w:val="28"/>
        </w:rPr>
        <w:t>9</w:t>
      </w:r>
      <w:r w:rsidRPr="00341C0E">
        <w:rPr>
          <w:rFonts w:ascii="Times New Roman" w:hAnsi="Times New Roman" w:cs="Times New Roman"/>
          <w:sz w:val="28"/>
          <w:szCs w:val="28"/>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2.1</w:t>
      </w:r>
      <w:r w:rsidR="0082617D">
        <w:rPr>
          <w:rFonts w:ascii="Times New Roman" w:hAnsi="Times New Roman" w:cs="Times New Roman"/>
          <w:sz w:val="28"/>
          <w:szCs w:val="28"/>
        </w:rPr>
        <w:t>0</w:t>
      </w:r>
      <w:r w:rsidRPr="00341C0E">
        <w:rPr>
          <w:rFonts w:ascii="Times New Roman" w:hAnsi="Times New Roman" w:cs="Times New Roman"/>
          <w:sz w:val="28"/>
          <w:szCs w:val="28"/>
        </w:rPr>
        <w:t xml:space="preserve">. Отсутствие в трудовом договоре условия об испытании означает,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2.1</w:t>
      </w:r>
      <w:r w:rsidR="0082617D">
        <w:rPr>
          <w:rFonts w:ascii="Times New Roman" w:hAnsi="Times New Roman" w:cs="Times New Roman"/>
          <w:sz w:val="28"/>
          <w:szCs w:val="28"/>
        </w:rPr>
        <w:t>1</w:t>
      </w:r>
      <w:r w:rsidRPr="00341C0E">
        <w:rPr>
          <w:rFonts w:ascii="Times New Roman" w:hAnsi="Times New Roman" w:cs="Times New Roman"/>
          <w:sz w:val="28"/>
          <w:szCs w:val="28"/>
        </w:rPr>
        <w:t xml:space="preserve">. Испытание при приеме на работу не устанавливается </w:t>
      </w:r>
      <w:proofErr w:type="gramStart"/>
      <w:r w:rsidRPr="00341C0E">
        <w:rPr>
          <w:rFonts w:ascii="Times New Roman" w:hAnsi="Times New Roman" w:cs="Times New Roman"/>
          <w:sz w:val="28"/>
          <w:szCs w:val="28"/>
        </w:rPr>
        <w:t>для</w:t>
      </w:r>
      <w:proofErr w:type="gramEnd"/>
      <w:r w:rsidRPr="00341C0E">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беременных женщин и женщин, имеющих детей в возрасте до полутора лет;</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лиц, не достигших возраста восемнадцати лет;</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лиц, получивших среднее профессиональное или высшее образование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по имеющим государственную аккредитацию образовательным программам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 впервые поступающих на работу по специальности в течение одного года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со дня его получения;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лиц, избранных на выборную должность на оплачиваемую работу;</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лиц, заключающих трудовой договор на срок до двух месяцев;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иных лиц в случаях, предусмотренных Трудовым </w:t>
      </w:r>
      <w:hyperlink r:id="rId13"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 коллективным договором (при его наличии).</w:t>
      </w:r>
    </w:p>
    <w:p w:rsidR="00C83653" w:rsidRDefault="009B2D5E" w:rsidP="00C83653">
      <w:pPr>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lastRenderedPageBreak/>
        <w:t>2.1</w:t>
      </w:r>
      <w:r w:rsidR="0082617D">
        <w:rPr>
          <w:rFonts w:ascii="Times New Roman" w:hAnsi="Times New Roman" w:cs="Times New Roman"/>
          <w:sz w:val="28"/>
          <w:szCs w:val="28"/>
        </w:rPr>
        <w:t>2</w:t>
      </w:r>
      <w:r w:rsidRPr="00341C0E">
        <w:rPr>
          <w:rFonts w:ascii="Times New Roman" w:hAnsi="Times New Roman" w:cs="Times New Roman"/>
          <w:sz w:val="28"/>
          <w:szCs w:val="28"/>
        </w:rPr>
        <w:t>. Срок испытания не может превышать трех месяцев, а для  заместителей</w:t>
      </w:r>
      <w:r w:rsidR="00A9207D">
        <w:rPr>
          <w:rFonts w:ascii="Times New Roman" w:hAnsi="Times New Roman" w:cs="Times New Roman"/>
          <w:sz w:val="28"/>
          <w:szCs w:val="28"/>
        </w:rPr>
        <w:t xml:space="preserve"> директора</w:t>
      </w:r>
      <w:r w:rsidRPr="00341C0E">
        <w:rPr>
          <w:rFonts w:ascii="Times New Roman" w:hAnsi="Times New Roman" w:cs="Times New Roman"/>
          <w:sz w:val="28"/>
          <w:szCs w:val="28"/>
        </w:rPr>
        <w:t xml:space="preserve">, главного бухгалтера и его заместителей, </w:t>
      </w:r>
      <w:r w:rsidR="00C83653">
        <w:rPr>
          <w:rFonts w:ascii="Times New Roman" w:hAnsi="Times New Roman" w:cs="Times New Roman"/>
          <w:sz w:val="28"/>
          <w:szCs w:val="28"/>
        </w:rPr>
        <w:t>шести месяцев, если иное не установлено федеральным законом.</w:t>
      </w:r>
      <w:r w:rsidR="00C83653" w:rsidRPr="00C83653">
        <w:rPr>
          <w:rFonts w:ascii="Times New Roman" w:hAnsi="Times New Roman" w:cs="Times New Roman"/>
          <w:sz w:val="28"/>
          <w:szCs w:val="28"/>
        </w:rPr>
        <w:t xml:space="preserve"> </w:t>
      </w:r>
      <w:r w:rsidR="00C83653">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9B2D5E" w:rsidRPr="00341C0E" w:rsidRDefault="00C83653" w:rsidP="00892E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B2D5E" w:rsidRPr="00341C0E" w:rsidRDefault="00892EA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82617D">
        <w:rPr>
          <w:rFonts w:ascii="Times New Roman" w:hAnsi="Times New Roman" w:cs="Times New Roman"/>
          <w:sz w:val="28"/>
          <w:szCs w:val="28"/>
        </w:rPr>
        <w:t>3</w:t>
      </w:r>
      <w:r w:rsidR="009B2D5E" w:rsidRPr="00341C0E">
        <w:rPr>
          <w:rFonts w:ascii="Times New Roman" w:hAnsi="Times New Roman" w:cs="Times New Roman"/>
          <w:sz w:val="28"/>
          <w:szCs w:val="28"/>
        </w:rPr>
        <w:t>.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2.1</w:t>
      </w:r>
      <w:r w:rsidR="0082617D">
        <w:rPr>
          <w:rFonts w:ascii="Times New Roman" w:hAnsi="Times New Roman" w:cs="Times New Roman"/>
          <w:sz w:val="28"/>
          <w:szCs w:val="28"/>
        </w:rPr>
        <w:t>4</w:t>
      </w:r>
      <w:r w:rsidRPr="00341C0E">
        <w:rPr>
          <w:rFonts w:ascii="Times New Roman" w:hAnsi="Times New Roman" w:cs="Times New Roman"/>
          <w:sz w:val="28"/>
          <w:szCs w:val="28"/>
        </w:rPr>
        <w:t xml:space="preserve">. При заключении трудового договора лица, не достигшие возраста восемнадцати лет, а также иные лица в случаях, предусмотренных Трудовым </w:t>
      </w:r>
      <w:hyperlink r:id="rId14"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 иными федеральными законами, должны пройти обязательный предварительный медицинский осмотр.</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2.1</w:t>
      </w:r>
      <w:r w:rsidR="0082617D">
        <w:rPr>
          <w:rFonts w:ascii="Times New Roman" w:hAnsi="Times New Roman" w:cs="Times New Roman"/>
          <w:sz w:val="28"/>
          <w:szCs w:val="28"/>
        </w:rPr>
        <w:t>5</w:t>
      </w:r>
      <w:r w:rsidRPr="00341C0E">
        <w:rPr>
          <w:rFonts w:ascii="Times New Roman" w:hAnsi="Times New Roman" w:cs="Times New Roman"/>
          <w:sz w:val="28"/>
          <w:szCs w:val="28"/>
        </w:rPr>
        <w:t>.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2.1</w:t>
      </w:r>
      <w:r w:rsidR="0082617D">
        <w:rPr>
          <w:rFonts w:ascii="Times New Roman" w:hAnsi="Times New Roman" w:cs="Times New Roman"/>
          <w:sz w:val="28"/>
          <w:szCs w:val="28"/>
        </w:rPr>
        <w:t>6</w:t>
      </w:r>
      <w:r w:rsidRPr="00341C0E">
        <w:rPr>
          <w:rFonts w:ascii="Times New Roman" w:hAnsi="Times New Roman" w:cs="Times New Roman"/>
          <w:sz w:val="28"/>
          <w:szCs w:val="28"/>
        </w:rPr>
        <w:t xml:space="preserve">.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по правилам техники безопасности на рабочем месте, обучение безопасным методам и приемам выполнения работ и оказанию первой помощи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при несчастных случаях на производстве, инструктаж по охране труда.</w:t>
      </w:r>
    </w:p>
    <w:p w:rsidR="009B2D5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на производстве, к работе не допускается.</w:t>
      </w:r>
    </w:p>
    <w:p w:rsidR="00DB74C3" w:rsidRDefault="00DB74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617D" w:rsidRPr="00341C0E" w:rsidRDefault="0082617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3. Порядок перевода работников</w:t>
      </w:r>
      <w:r w:rsidR="001E0C06">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jc w:val="center"/>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3.1. Перевод работника на другую работу - постоянное или временное изменение трудовой функции работника и (или) структурного подразделения,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в котором работает работник (если структурное подразделение было указано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в трудовом договоре), при продолжении работы у того же работодателя,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а также перевод на работу в другую местность вместе с работодателем.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3.2. Перевод работника может быть произведен только на работу,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не противопоказанную ему по состоянию здоровья, и с письменного согласия </w:t>
      </w:r>
      <w:r w:rsidRPr="00341C0E">
        <w:rPr>
          <w:rFonts w:ascii="Times New Roman" w:hAnsi="Times New Roman" w:cs="Times New Roman"/>
          <w:sz w:val="28"/>
          <w:szCs w:val="28"/>
        </w:rPr>
        <w:lastRenderedPageBreak/>
        <w:t>работника.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3.3. Допускается временный перевод (сроком до одного месяца) на другую работу, не обусловленную трудовым договором, у того же работодателя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без письменного согласия работника: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 в любых исключительных обстоятельствах, ставящих под угрозу жизнь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или нормальные жизненные условия всего населения или его части;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либо замещения временно отсутствующего работника вызваны чрезвычайными обстоятельствами.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у Работодателя. Получение работником экземпляра соглашения подтверждается подписью работника на экземпляре, хранящемся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у Работодателя.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0C06" w:rsidRDefault="009B2D5E" w:rsidP="001E0C06">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4. Порядок увольнения работников</w:t>
      </w:r>
      <w:r w:rsidR="001E0C06">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jc w:val="center"/>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4.1. Трудовой договор может быть прекращен (расторгнут) в порядке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 по основаниям, предусмотренным Трудовым </w:t>
      </w:r>
      <w:hyperlink r:id="rId15"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4.2. Прекращение трудового договора оформляется приказом (распоряжением) Работодателя. С приказом (распоряжением) Работодателя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о прекращении трудового договора работник должен быть ознакомлен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под подпись. По требованию работника Работодатель обязан выдать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4.3. Днем прекращения трудового договора во всех случаях является последний день работы работника, за исключением случаев, когда работник </w:t>
      </w:r>
      <w:r w:rsidRPr="00341C0E">
        <w:rPr>
          <w:rFonts w:ascii="Times New Roman" w:hAnsi="Times New Roman" w:cs="Times New Roman"/>
          <w:sz w:val="28"/>
          <w:szCs w:val="28"/>
        </w:rPr>
        <w:lastRenderedPageBreak/>
        <w:t xml:space="preserve">фактически не работал, но за ним, в соответствии с Трудовым </w:t>
      </w:r>
      <w:hyperlink r:id="rId16"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или иным федеральным законом, сохранялось место работы (должность).</w:t>
      </w:r>
    </w:p>
    <w:p w:rsidR="006440D2" w:rsidRDefault="009B2D5E" w:rsidP="006440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6440D2" w:rsidRDefault="006440D2" w:rsidP="006440D2">
      <w:pPr>
        <w:widowControl w:val="0"/>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sz w:val="28"/>
          <w:szCs w:val="28"/>
        </w:rPr>
        <w:t xml:space="preserve"> </w:t>
      </w:r>
      <w:r>
        <w:rPr>
          <w:color w:val="22272F"/>
          <w:sz w:val="28"/>
          <w:szCs w:val="28"/>
        </w:rPr>
        <w:t xml:space="preserve">       </w:t>
      </w:r>
      <w:r w:rsidRPr="006440D2">
        <w:rPr>
          <w:rFonts w:ascii="Times New Roman" w:hAnsi="Times New Roman" w:cs="Times New Roman"/>
          <w:color w:val="22272F"/>
          <w:sz w:val="28"/>
          <w:szCs w:val="28"/>
        </w:rPr>
        <w:t xml:space="preserve">4.5. Работодатель обязан предоставлять работнику сведения о трудовой деятельности за период работы в организации способом, указанным </w:t>
      </w:r>
      <w:r w:rsidR="00DB74C3">
        <w:rPr>
          <w:rFonts w:ascii="Times New Roman" w:hAnsi="Times New Roman" w:cs="Times New Roman"/>
          <w:color w:val="22272F"/>
          <w:sz w:val="28"/>
          <w:szCs w:val="28"/>
        </w:rPr>
        <w:t xml:space="preserve">                               </w:t>
      </w:r>
      <w:r w:rsidRPr="006440D2">
        <w:rPr>
          <w:rFonts w:ascii="Times New Roman" w:hAnsi="Times New Roman" w:cs="Times New Roman"/>
          <w:color w:val="22272F"/>
          <w:sz w:val="28"/>
          <w:szCs w:val="28"/>
        </w:rPr>
        <w:t>в заявлении работника:</w:t>
      </w:r>
    </w:p>
    <w:p w:rsidR="006440D2" w:rsidRPr="006440D2" w:rsidRDefault="006440D2" w:rsidP="006440D2">
      <w:pPr>
        <w:widowControl w:val="0"/>
        <w:autoSpaceDE w:val="0"/>
        <w:autoSpaceDN w:val="0"/>
        <w:adjustRightInd w:val="0"/>
        <w:spacing w:after="0" w:line="240" w:lineRule="auto"/>
        <w:jc w:val="both"/>
        <w:rPr>
          <w:rFonts w:ascii="Times New Roman" w:hAnsi="Times New Roman" w:cs="Times New Roman"/>
          <w:color w:val="22272F"/>
          <w:sz w:val="28"/>
          <w:szCs w:val="28"/>
        </w:rPr>
      </w:pPr>
      <w:r w:rsidRPr="006440D2">
        <w:rPr>
          <w:color w:val="22272F"/>
          <w:sz w:val="28"/>
          <w:szCs w:val="28"/>
        </w:rPr>
        <w:t xml:space="preserve">- </w:t>
      </w:r>
      <w:r w:rsidRPr="006440D2">
        <w:rPr>
          <w:rFonts w:ascii="Times New Roman" w:hAnsi="Times New Roman" w:cs="Times New Roman"/>
          <w:color w:val="22272F"/>
          <w:sz w:val="28"/>
          <w:szCs w:val="28"/>
        </w:rPr>
        <w:t xml:space="preserve">на бумажном носителе, </w:t>
      </w:r>
      <w:proofErr w:type="gramStart"/>
      <w:r w:rsidRPr="006440D2">
        <w:rPr>
          <w:rFonts w:ascii="Times New Roman" w:hAnsi="Times New Roman" w:cs="Times New Roman"/>
          <w:color w:val="22272F"/>
          <w:sz w:val="28"/>
          <w:szCs w:val="28"/>
        </w:rPr>
        <w:t>заверенные</w:t>
      </w:r>
      <w:proofErr w:type="gramEnd"/>
      <w:r w:rsidRPr="006440D2">
        <w:rPr>
          <w:rFonts w:ascii="Times New Roman" w:hAnsi="Times New Roman" w:cs="Times New Roman"/>
          <w:color w:val="22272F"/>
          <w:sz w:val="28"/>
          <w:szCs w:val="28"/>
        </w:rPr>
        <w:t xml:space="preserve"> надлежащим способом;</w:t>
      </w:r>
    </w:p>
    <w:p w:rsidR="006440D2" w:rsidRPr="006440D2" w:rsidRDefault="006440D2" w:rsidP="006440D2">
      <w:pPr>
        <w:widowControl w:val="0"/>
        <w:autoSpaceDE w:val="0"/>
        <w:autoSpaceDN w:val="0"/>
        <w:adjustRightInd w:val="0"/>
        <w:spacing w:after="0" w:line="240" w:lineRule="auto"/>
        <w:jc w:val="both"/>
        <w:rPr>
          <w:rFonts w:ascii="Times New Roman" w:hAnsi="Times New Roman" w:cs="Times New Roman"/>
          <w:color w:val="22272F"/>
          <w:sz w:val="28"/>
          <w:szCs w:val="28"/>
        </w:rPr>
      </w:pPr>
      <w:r w:rsidRPr="006440D2">
        <w:rPr>
          <w:rFonts w:ascii="Times New Roman" w:hAnsi="Times New Roman" w:cs="Times New Roman"/>
          <w:color w:val="22272F"/>
          <w:sz w:val="28"/>
          <w:szCs w:val="28"/>
        </w:rPr>
        <w:t xml:space="preserve">- в форме электронного документа, подписанного усиленной квалифицированной электронной подписью (в случае ее наличия </w:t>
      </w:r>
      <w:r w:rsidR="00DB74C3">
        <w:rPr>
          <w:rFonts w:ascii="Times New Roman" w:hAnsi="Times New Roman" w:cs="Times New Roman"/>
          <w:color w:val="22272F"/>
          <w:sz w:val="28"/>
          <w:szCs w:val="28"/>
        </w:rPr>
        <w:t xml:space="preserve">                                  </w:t>
      </w:r>
      <w:r w:rsidRPr="006440D2">
        <w:rPr>
          <w:rFonts w:ascii="Times New Roman" w:hAnsi="Times New Roman" w:cs="Times New Roman"/>
          <w:color w:val="22272F"/>
          <w:sz w:val="28"/>
          <w:szCs w:val="28"/>
        </w:rPr>
        <w:t>у работодателя).</w:t>
      </w:r>
    </w:p>
    <w:p w:rsidR="006440D2" w:rsidRPr="006440D2" w:rsidRDefault="006440D2" w:rsidP="006440D2">
      <w:pPr>
        <w:widowControl w:val="0"/>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Pr="006440D2">
        <w:rPr>
          <w:rFonts w:ascii="Times New Roman" w:hAnsi="Times New Roman" w:cs="Times New Roman"/>
          <w:color w:val="22272F"/>
          <w:sz w:val="28"/>
          <w:szCs w:val="28"/>
        </w:rPr>
        <w:t xml:space="preserve"> 4.6. Сведения о трудовой деятельности предоставляются:</w:t>
      </w:r>
    </w:p>
    <w:p w:rsidR="006440D2" w:rsidRPr="006440D2" w:rsidRDefault="006440D2" w:rsidP="006440D2">
      <w:pPr>
        <w:widowControl w:val="0"/>
        <w:autoSpaceDE w:val="0"/>
        <w:autoSpaceDN w:val="0"/>
        <w:adjustRightInd w:val="0"/>
        <w:spacing w:after="0" w:line="240" w:lineRule="auto"/>
        <w:jc w:val="both"/>
        <w:rPr>
          <w:rFonts w:ascii="Times New Roman" w:hAnsi="Times New Roman" w:cs="Times New Roman"/>
          <w:color w:val="22272F"/>
          <w:sz w:val="28"/>
          <w:szCs w:val="28"/>
        </w:rPr>
      </w:pPr>
      <w:r w:rsidRPr="006440D2">
        <w:rPr>
          <w:rFonts w:ascii="Times New Roman" w:hAnsi="Times New Roman" w:cs="Times New Roman"/>
          <w:color w:val="22272F"/>
          <w:sz w:val="28"/>
          <w:szCs w:val="28"/>
        </w:rPr>
        <w:t>- в период работы - не позднее трех рабочих дней со дня подачи этого заявления;</w:t>
      </w:r>
    </w:p>
    <w:p w:rsidR="006440D2" w:rsidRPr="006440D2" w:rsidRDefault="006440D2" w:rsidP="006440D2">
      <w:pPr>
        <w:widowControl w:val="0"/>
        <w:autoSpaceDE w:val="0"/>
        <w:autoSpaceDN w:val="0"/>
        <w:adjustRightInd w:val="0"/>
        <w:spacing w:after="0" w:line="240" w:lineRule="auto"/>
        <w:jc w:val="both"/>
        <w:rPr>
          <w:rFonts w:ascii="Times New Roman" w:hAnsi="Times New Roman" w:cs="Times New Roman"/>
          <w:color w:val="22272F"/>
          <w:sz w:val="28"/>
          <w:szCs w:val="28"/>
        </w:rPr>
      </w:pPr>
      <w:r w:rsidRPr="006440D2">
        <w:rPr>
          <w:rFonts w:ascii="Times New Roman" w:hAnsi="Times New Roman" w:cs="Times New Roman"/>
          <w:color w:val="22272F"/>
          <w:sz w:val="28"/>
          <w:szCs w:val="28"/>
        </w:rPr>
        <w:t>- при увольнении - в день прекращения трудового договора.</w:t>
      </w:r>
    </w:p>
    <w:p w:rsidR="006440D2" w:rsidRPr="006440D2" w:rsidRDefault="006440D2" w:rsidP="006440D2">
      <w:pPr>
        <w:widowControl w:val="0"/>
        <w:autoSpaceDE w:val="0"/>
        <w:autoSpaceDN w:val="0"/>
        <w:adjustRightInd w:val="0"/>
        <w:spacing w:after="0" w:line="240" w:lineRule="auto"/>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Pr="006440D2">
        <w:rPr>
          <w:rFonts w:ascii="Times New Roman" w:hAnsi="Times New Roman" w:cs="Times New Roman"/>
          <w:color w:val="22272F"/>
          <w:sz w:val="28"/>
          <w:szCs w:val="28"/>
        </w:rPr>
        <w:t xml:space="preserve">4.7. Заявление работника о выдаче сведений о трудовой деятельности </w:t>
      </w:r>
      <w:r w:rsidR="00DB74C3">
        <w:rPr>
          <w:rFonts w:ascii="Times New Roman" w:hAnsi="Times New Roman" w:cs="Times New Roman"/>
          <w:color w:val="22272F"/>
          <w:sz w:val="28"/>
          <w:szCs w:val="28"/>
        </w:rPr>
        <w:t xml:space="preserve">                     </w:t>
      </w:r>
      <w:r w:rsidRPr="006440D2">
        <w:rPr>
          <w:rFonts w:ascii="Times New Roman" w:hAnsi="Times New Roman" w:cs="Times New Roman"/>
          <w:color w:val="22272F"/>
          <w:sz w:val="28"/>
          <w:szCs w:val="28"/>
        </w:rPr>
        <w:t xml:space="preserve">у работодателя может быть подано в письменном виде или направлено </w:t>
      </w:r>
      <w:r w:rsidR="00DB74C3">
        <w:rPr>
          <w:rFonts w:ascii="Times New Roman" w:hAnsi="Times New Roman" w:cs="Times New Roman"/>
          <w:color w:val="22272F"/>
          <w:sz w:val="28"/>
          <w:szCs w:val="28"/>
        </w:rPr>
        <w:t xml:space="preserve">                         </w:t>
      </w:r>
      <w:r w:rsidRPr="006440D2">
        <w:rPr>
          <w:rFonts w:ascii="Times New Roman" w:hAnsi="Times New Roman" w:cs="Times New Roman"/>
          <w:color w:val="22272F"/>
          <w:sz w:val="28"/>
          <w:szCs w:val="28"/>
        </w:rPr>
        <w:t>на электронную почту работодателя.</w:t>
      </w:r>
    </w:p>
    <w:p w:rsidR="006440D2" w:rsidRPr="006440D2" w:rsidRDefault="006440D2" w:rsidP="006440D2">
      <w:pPr>
        <w:widowControl w:val="0"/>
        <w:autoSpaceDE w:val="0"/>
        <w:autoSpaceDN w:val="0"/>
        <w:adjustRightInd w:val="0"/>
        <w:spacing w:after="0" w:line="240" w:lineRule="auto"/>
        <w:jc w:val="both"/>
        <w:rPr>
          <w:rFonts w:ascii="Times New Roman" w:hAnsi="Times New Roman" w:cs="Times New Roman"/>
          <w:sz w:val="28"/>
          <w:szCs w:val="28"/>
        </w:rPr>
      </w:pPr>
      <w:r>
        <w:rPr>
          <w:color w:val="22272F"/>
          <w:sz w:val="28"/>
          <w:szCs w:val="28"/>
        </w:rPr>
        <w:t xml:space="preserve">       </w:t>
      </w:r>
      <w:r w:rsidRPr="006440D2">
        <w:rPr>
          <w:rFonts w:ascii="Times New Roman" w:hAnsi="Times New Roman" w:cs="Times New Roman"/>
          <w:color w:val="22272F"/>
          <w:sz w:val="28"/>
          <w:szCs w:val="28"/>
        </w:rPr>
        <w:t xml:space="preserve">4.8. Сведения о трудовой деятельности не предоставляются работнику, </w:t>
      </w:r>
      <w:r w:rsidR="00DB74C3">
        <w:rPr>
          <w:rFonts w:ascii="Times New Roman" w:hAnsi="Times New Roman" w:cs="Times New Roman"/>
          <w:color w:val="22272F"/>
          <w:sz w:val="28"/>
          <w:szCs w:val="28"/>
        </w:rPr>
        <w:t xml:space="preserve">                   </w:t>
      </w:r>
      <w:r w:rsidRPr="006440D2">
        <w:rPr>
          <w:rFonts w:ascii="Times New Roman" w:hAnsi="Times New Roman" w:cs="Times New Roman"/>
          <w:color w:val="22272F"/>
          <w:sz w:val="28"/>
          <w:szCs w:val="28"/>
        </w:rPr>
        <w:t>если в отношении него ведется трудовая книжка в соответствии со </w:t>
      </w:r>
      <w:hyperlink r:id="rId17" w:anchor="/document/12125268/entry/66" w:history="1">
        <w:r w:rsidRPr="006440D2">
          <w:rPr>
            <w:rStyle w:val="aa"/>
            <w:rFonts w:ascii="Times New Roman" w:hAnsi="Times New Roman" w:cs="Times New Roman"/>
            <w:color w:val="3272C0"/>
            <w:sz w:val="28"/>
            <w:szCs w:val="28"/>
          </w:rPr>
          <w:t>ст. 66</w:t>
        </w:r>
      </w:hyperlink>
      <w:r w:rsidRPr="006440D2">
        <w:rPr>
          <w:rFonts w:ascii="Times New Roman" w:hAnsi="Times New Roman" w:cs="Times New Roman"/>
          <w:color w:val="22272F"/>
          <w:sz w:val="28"/>
          <w:szCs w:val="28"/>
        </w:rPr>
        <w:t> ТК РФ.</w:t>
      </w:r>
    </w:p>
    <w:p w:rsidR="009B2D5E" w:rsidRPr="00341C0E" w:rsidRDefault="006440D2" w:rsidP="006440D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2D5E" w:rsidRPr="00341C0E">
        <w:rPr>
          <w:rFonts w:ascii="Times New Roman" w:hAnsi="Times New Roman" w:cs="Times New Roman"/>
          <w:sz w:val="28"/>
          <w:szCs w:val="28"/>
        </w:rPr>
        <w:t>4.</w:t>
      </w:r>
      <w:r>
        <w:rPr>
          <w:rFonts w:ascii="Times New Roman" w:hAnsi="Times New Roman" w:cs="Times New Roman"/>
          <w:sz w:val="28"/>
          <w:szCs w:val="28"/>
        </w:rPr>
        <w:t>9</w:t>
      </w:r>
      <w:r w:rsidR="009B2D5E" w:rsidRPr="00341C0E">
        <w:rPr>
          <w:rFonts w:ascii="Times New Roman" w:hAnsi="Times New Roman" w:cs="Times New Roman"/>
          <w:sz w:val="28"/>
          <w:szCs w:val="28"/>
        </w:rPr>
        <w:t xml:space="preserve">. В день прекращения трудового договора Работодатель обязан выдать работнику трудовую книжку и произвести с ним расчет. Если работник </w:t>
      </w:r>
      <w:r w:rsidR="00DB74C3">
        <w:rPr>
          <w:rFonts w:ascii="Times New Roman" w:hAnsi="Times New Roman" w:cs="Times New Roman"/>
          <w:sz w:val="28"/>
          <w:szCs w:val="28"/>
        </w:rPr>
        <w:t xml:space="preserve">                   </w:t>
      </w:r>
      <w:r w:rsidR="009B2D5E" w:rsidRPr="00341C0E">
        <w:rPr>
          <w:rFonts w:ascii="Times New Roman" w:hAnsi="Times New Roman" w:cs="Times New Roman"/>
          <w:sz w:val="28"/>
          <w:szCs w:val="28"/>
        </w:rPr>
        <w:t>в день увольнения не работал, то соответствую</w:t>
      </w:r>
      <w:r w:rsidR="00DB74C3">
        <w:rPr>
          <w:rFonts w:ascii="Times New Roman" w:hAnsi="Times New Roman" w:cs="Times New Roman"/>
          <w:sz w:val="28"/>
          <w:szCs w:val="28"/>
        </w:rPr>
        <w:t xml:space="preserve">щие суммы должны быть выплачены </w:t>
      </w:r>
      <w:r w:rsidR="009B2D5E" w:rsidRPr="00341C0E">
        <w:rPr>
          <w:rFonts w:ascii="Times New Roman" w:hAnsi="Times New Roman" w:cs="Times New Roman"/>
          <w:sz w:val="28"/>
          <w:szCs w:val="28"/>
        </w:rPr>
        <w:t xml:space="preserve">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w:t>
      </w:r>
      <w:r w:rsidR="00C83653">
        <w:rPr>
          <w:rFonts w:ascii="Times New Roman" w:hAnsi="Times New Roman" w:cs="Times New Roman"/>
          <w:sz w:val="28"/>
          <w:szCs w:val="28"/>
        </w:rPr>
        <w:t>его трудовой деятельностью</w:t>
      </w:r>
      <w:r w:rsidR="009B2D5E" w:rsidRPr="00341C0E">
        <w:rPr>
          <w:rFonts w:ascii="Times New Roman" w:hAnsi="Times New Roman" w:cs="Times New Roman"/>
          <w:sz w:val="28"/>
          <w:szCs w:val="28"/>
        </w:rPr>
        <w:t>.</w:t>
      </w:r>
    </w:p>
    <w:p w:rsidR="009B2D5E" w:rsidRPr="00341C0E" w:rsidRDefault="006440D2" w:rsidP="006440D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2D5E" w:rsidRPr="00341C0E">
        <w:rPr>
          <w:rFonts w:ascii="Times New Roman" w:hAnsi="Times New Roman" w:cs="Times New Roman"/>
          <w:sz w:val="28"/>
          <w:szCs w:val="28"/>
        </w:rPr>
        <w:t>4.</w:t>
      </w:r>
      <w:r>
        <w:rPr>
          <w:rFonts w:ascii="Times New Roman" w:hAnsi="Times New Roman" w:cs="Times New Roman"/>
          <w:sz w:val="28"/>
          <w:szCs w:val="28"/>
        </w:rPr>
        <w:t>10</w:t>
      </w:r>
      <w:r w:rsidR="009B2D5E" w:rsidRPr="00341C0E">
        <w:rPr>
          <w:rFonts w:ascii="Times New Roman" w:hAnsi="Times New Roman" w:cs="Times New Roman"/>
          <w:sz w:val="28"/>
          <w:szCs w:val="28"/>
        </w:rPr>
        <w:t xml:space="preserve">. </w:t>
      </w:r>
      <w:proofErr w:type="gramStart"/>
      <w:r w:rsidR="009B2D5E" w:rsidRPr="00341C0E">
        <w:rPr>
          <w:rFonts w:ascii="Times New Roman" w:hAnsi="Times New Roman" w:cs="Times New Roman"/>
          <w:sz w:val="28"/>
          <w:szCs w:val="28"/>
        </w:rPr>
        <w:t xml:space="preserve">Запись в трудовую книжку об основании и причине прекращения трудового договора должна производиться в точном соответствии </w:t>
      </w:r>
      <w:r w:rsidR="00DB74C3">
        <w:rPr>
          <w:rFonts w:ascii="Times New Roman" w:hAnsi="Times New Roman" w:cs="Times New Roman"/>
          <w:sz w:val="28"/>
          <w:szCs w:val="28"/>
        </w:rPr>
        <w:t xml:space="preserve">                                   </w:t>
      </w:r>
      <w:r w:rsidR="009B2D5E" w:rsidRPr="00341C0E">
        <w:rPr>
          <w:rFonts w:ascii="Times New Roman" w:hAnsi="Times New Roman" w:cs="Times New Roman"/>
          <w:sz w:val="28"/>
          <w:szCs w:val="28"/>
        </w:rPr>
        <w:t xml:space="preserve">с формулировками Трудового кодекса РФ или иного федерального закона </w:t>
      </w:r>
      <w:r w:rsidR="00DB74C3">
        <w:rPr>
          <w:rFonts w:ascii="Times New Roman" w:hAnsi="Times New Roman" w:cs="Times New Roman"/>
          <w:sz w:val="28"/>
          <w:szCs w:val="28"/>
        </w:rPr>
        <w:t xml:space="preserve">                      </w:t>
      </w:r>
      <w:r w:rsidR="009B2D5E" w:rsidRPr="00341C0E">
        <w:rPr>
          <w:rFonts w:ascii="Times New Roman" w:hAnsi="Times New Roman" w:cs="Times New Roman"/>
          <w:sz w:val="28"/>
          <w:szCs w:val="28"/>
        </w:rPr>
        <w:t xml:space="preserve">и со ссылкой на соответствующие статью, часть статьи, пункт статьи Трудового </w:t>
      </w:r>
      <w:hyperlink r:id="rId18" w:history="1">
        <w:r w:rsidR="009B2D5E" w:rsidRPr="00341C0E">
          <w:rPr>
            <w:rFonts w:ascii="Times New Roman" w:hAnsi="Times New Roman" w:cs="Times New Roman"/>
            <w:color w:val="0000FF"/>
            <w:sz w:val="28"/>
            <w:szCs w:val="28"/>
          </w:rPr>
          <w:t>кодекса</w:t>
        </w:r>
      </w:hyperlink>
      <w:r w:rsidR="009B2D5E" w:rsidRPr="00341C0E">
        <w:rPr>
          <w:rFonts w:ascii="Times New Roman" w:hAnsi="Times New Roman" w:cs="Times New Roman"/>
          <w:sz w:val="28"/>
          <w:szCs w:val="28"/>
        </w:rPr>
        <w:t xml:space="preserve"> РФ или иного федерального закона.</w:t>
      </w:r>
      <w:proofErr w:type="gramEnd"/>
    </w:p>
    <w:p w:rsidR="00DB74C3"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4.</w:t>
      </w:r>
      <w:r w:rsidR="006440D2">
        <w:rPr>
          <w:rFonts w:ascii="Times New Roman" w:hAnsi="Times New Roman" w:cs="Times New Roman"/>
          <w:sz w:val="28"/>
          <w:szCs w:val="28"/>
        </w:rPr>
        <w:t>11</w:t>
      </w:r>
      <w:r w:rsidRPr="00341C0E">
        <w:rPr>
          <w:rFonts w:ascii="Times New Roman" w:hAnsi="Times New Roman" w:cs="Times New Roman"/>
          <w:sz w:val="28"/>
          <w:szCs w:val="28"/>
        </w:rPr>
        <w:t xml:space="preserve">. В случаях, когда в день прекращения трудового договора выдать трудовую книжку работнику невозможно в связи с его отсутствием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не получившего трудовую книжку после увольнения, Работодатель обязан выдать ее не позднее трех рабочих дней со дня обращения работника.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lastRenderedPageBreak/>
        <w:t>5. Основные права и обязанности Работодателя</w:t>
      </w:r>
      <w:r w:rsidR="001E0C06">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5.1. Работодатель имеет право:</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заключать, изменять и расторгать трудовые договоры с работниками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в порядке и на условиях, которые установлены Трудовым </w:t>
      </w:r>
      <w:hyperlink r:id="rId19"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вести коллективные переговоры и заключать коллективные договоры;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поощрять работников за добросовестный эффективный труд;</w:t>
      </w:r>
    </w:p>
    <w:p w:rsidR="009B2D5E" w:rsidRPr="00341C0E" w:rsidRDefault="00C836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D5E" w:rsidRPr="00341C0E">
        <w:rPr>
          <w:rFonts w:ascii="Times New Roman" w:hAnsi="Times New Roman" w:cs="Times New Roman"/>
          <w:sz w:val="28"/>
          <w:szCs w:val="28"/>
        </w:rPr>
        <w:t xml:space="preserve">требовать от работников исполнения ими трудовых обязанностей </w:t>
      </w:r>
      <w:r>
        <w:rPr>
          <w:rFonts w:ascii="Times New Roman" w:hAnsi="Times New Roman" w:cs="Times New Roman"/>
          <w:sz w:val="28"/>
          <w:szCs w:val="28"/>
        </w:rPr>
        <w:t xml:space="preserve">         </w:t>
      </w:r>
      <w:r w:rsidR="00DB74C3">
        <w:rPr>
          <w:rFonts w:ascii="Times New Roman" w:hAnsi="Times New Roman" w:cs="Times New Roman"/>
          <w:sz w:val="28"/>
          <w:szCs w:val="28"/>
        </w:rPr>
        <w:t xml:space="preserve">                   </w:t>
      </w:r>
      <w:r w:rsidR="009B2D5E" w:rsidRPr="00341C0E">
        <w:rPr>
          <w:rFonts w:ascii="Times New Roman" w:hAnsi="Times New Roman" w:cs="Times New Roman"/>
          <w:sz w:val="28"/>
          <w:szCs w:val="28"/>
        </w:rPr>
        <w:t>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требовать от работников соблюдения правил охраны труда и пожарной безопасности;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Трудовым </w:t>
      </w:r>
      <w:hyperlink r:id="rId20"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принимать локальные нормативные акты;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создавать объединения работодателей в целях представительства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защиты своих интересов и вступать в них;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осуществлять иные права, предоставленные ему трудовым законодательством.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5.2. Работодатель обязан:</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предоставлять работникам работу, обусловленную трудовым договором;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ими трудовых обязанностей;</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обеспечивать работникам равную оплату за труд равной ценности;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вести учет времени, фактически отработанного каждым работником;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выплачивать в полном размере причитающуюся работникам заработную плату в сроки, установленные в соответствии с Трудовым </w:t>
      </w:r>
      <w:hyperlink r:id="rId21"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коллективным договором (при его наличии), трудовыми договорами;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Трудовым </w:t>
      </w:r>
      <w:hyperlink r:id="rId22"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41C0E">
        <w:rPr>
          <w:rFonts w:ascii="Times New Roman" w:hAnsi="Times New Roman" w:cs="Times New Roman"/>
          <w:sz w:val="28"/>
          <w:szCs w:val="28"/>
        </w:rPr>
        <w:t>контроля за</w:t>
      </w:r>
      <w:proofErr w:type="gramEnd"/>
      <w:r w:rsidRPr="00341C0E">
        <w:rPr>
          <w:rFonts w:ascii="Times New Roman" w:hAnsi="Times New Roman" w:cs="Times New Roman"/>
          <w:sz w:val="28"/>
          <w:szCs w:val="28"/>
        </w:rPr>
        <w:t xml:space="preserve"> их выполнением;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lastRenderedPageBreak/>
        <w:t>- знакомить работников под подпись с принимаемыми локальными нормативными актами, непосредственно связанными с их трудовой деятельностью;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создавать условия, обеспечивающие участие работников в управлении организацией в предусмотренных Трудовым </w:t>
      </w:r>
      <w:hyperlink r:id="rId23"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 и коллективным договором (при его наличии) формах;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обеспечивать бытовые нужды работников, связанные с исполнением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ими трудовых обязанностей;</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осуществлять обязательное социальное страхование работников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в порядке, установленном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 на условиях, которые установлены Трудовым </w:t>
      </w:r>
      <w:hyperlink r:id="rId24"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другими федеральными законами и иными нормативными правовыми актами Российской Федерации;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отстранять от работы работников в случаях, предусмотренных Трудовым </w:t>
      </w:r>
      <w:hyperlink r:id="rId25"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 и нормативными правовыми актами РФ;</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1C0E">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5.2.1. Работодатель обязан отстранить от работы (не допускать к работе) работника: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появившегося на работе в состоянии алкогольного, наркотического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или иного токсического опьянения;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не прошедшего в установленном порядке обучение и проверку знаний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навыков в области охраны труда;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иными нормативными правовыми актами Российской Федерации;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1C0E">
        <w:rPr>
          <w:rFonts w:ascii="Times New Roman" w:hAnsi="Times New Roman" w:cs="Times New Roman"/>
          <w:sz w:val="28"/>
          <w:szCs w:val="28"/>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с его письменного согласия на другую имеющуюся у Работодателя работу</w:t>
      </w:r>
      <w:proofErr w:type="gramEnd"/>
      <w:r w:rsidRPr="00341C0E">
        <w:rPr>
          <w:rFonts w:ascii="Times New Roman" w:hAnsi="Times New Roman" w:cs="Times New Roman"/>
          <w:sz w:val="28"/>
          <w:szCs w:val="28"/>
        </w:rPr>
        <w:t xml:space="preserve">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(как вакантную должность или работу, соответствующую квалификации </w:t>
      </w:r>
      <w:r w:rsidRPr="00341C0E">
        <w:rPr>
          <w:rFonts w:ascii="Times New Roman" w:hAnsi="Times New Roman" w:cs="Times New Roman"/>
          <w:sz w:val="28"/>
          <w:szCs w:val="28"/>
        </w:rPr>
        <w:lastRenderedPageBreak/>
        <w:t>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в других случаях, предусмотренных федеральными законами и иными нормативными правовыми актами Российской Федерации.</w:t>
      </w:r>
    </w:p>
    <w:p w:rsidR="009B2D5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Работодатель отстраняет от работы (не допускает к работе) работника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DB74C3" w:rsidRPr="00341C0E" w:rsidRDefault="00DB74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6. Основные права и обязанности работников</w:t>
      </w:r>
      <w:r w:rsidR="001E0C06">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6.1. Работник имеет право </w:t>
      </w:r>
      <w:proofErr w:type="gramStart"/>
      <w:r w:rsidRPr="00341C0E">
        <w:rPr>
          <w:rFonts w:ascii="Times New Roman" w:hAnsi="Times New Roman" w:cs="Times New Roman"/>
          <w:sz w:val="28"/>
          <w:szCs w:val="28"/>
        </w:rPr>
        <w:t>на</w:t>
      </w:r>
      <w:proofErr w:type="gramEnd"/>
      <w:r w:rsidRPr="00341C0E">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заключение, изменение и расторжение трудового договора в порядке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 на условиях, которые установлены Трудовым </w:t>
      </w:r>
      <w:hyperlink r:id="rId26"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предоставление ему работы, обусловленной трудовым договором;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своевременную и в полном объеме выплату заработной платы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в соответствии со своей квалификацией, сложностью труда, количеством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качеством выполненной работы;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категорий работников, предоставлением еженедельных выходных дней, нерабочих праздничных дней, оплачиваемых ежегодных отпусков;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подготовку и дополнительное профессиональное образование в порядке, установленном Трудовым </w:t>
      </w:r>
      <w:hyperlink r:id="rId27"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объединение, включая право на создание профессиональных союзов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вступление в них для защиты своих трудовых прав, свобод и законных интересов;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участие в управлении организацией в предусмотренных Трудовым </w:t>
      </w:r>
      <w:hyperlink r:id="rId28"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 и коллективным договором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(при его наличии) формах;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ведение коллективных переговоров и заключение коллективных договоров и соглашений через своих представителей, а также на информацию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о выполнении коллективного договора, соглашений;</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защиту своих трудовых прав, свобод и законных интересов всеми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lastRenderedPageBreak/>
        <w:t>не запрещенными законом способами;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разрешение индивидуальных и коллективных трудовых споров, включая право на забастовку, в порядке, установленном Трудовым </w:t>
      </w:r>
      <w:hyperlink r:id="rId29"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0"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иные права, предоставленные ему трудовым законодательством.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6.2. Работник обязан:</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добросовестно исполнять свои трудовые обязанности, возложенные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на него трудовым договором, должностной инструкцией и иными документами, регламентирующими деятельность работника;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качественно и своевременно выполнять поручения, распоряжения, задания и указания своего непосредственного руководителя;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соблюдать настоящие Правила;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соблюдать трудовую дисциплину;</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выполнять установленные нормы труда;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проходить обучение безопасным методам и приемам выполнения работ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 оказанию первой </w:t>
      </w:r>
      <w:proofErr w:type="gramStart"/>
      <w:r w:rsidRPr="00341C0E">
        <w:rPr>
          <w:rFonts w:ascii="Times New Roman" w:hAnsi="Times New Roman" w:cs="Times New Roman"/>
          <w:sz w:val="28"/>
          <w:szCs w:val="28"/>
        </w:rPr>
        <w:t>помощи</w:t>
      </w:r>
      <w:proofErr w:type="gramEnd"/>
      <w:r w:rsidRPr="00341C0E">
        <w:rPr>
          <w:rFonts w:ascii="Times New Roman" w:hAnsi="Times New Roman" w:cs="Times New Roman"/>
          <w:sz w:val="28"/>
          <w:szCs w:val="28"/>
        </w:rPr>
        <w:t xml:space="preserve"> пострадавшим на производстве, инструктаж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по охране труда, стажировку на рабочем месте, проверку знания требований охраны труда;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проходить обязательные предварительные (при поступлении на работу)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w:t>
      </w:r>
      <w:proofErr w:type="gramStart"/>
      <w:r w:rsidRPr="00341C0E">
        <w:rPr>
          <w:rFonts w:ascii="Times New Roman" w:hAnsi="Times New Roman" w:cs="Times New Roman"/>
          <w:sz w:val="28"/>
          <w:szCs w:val="28"/>
        </w:rPr>
        <w:t>случ</w:t>
      </w:r>
      <w:hyperlink r:id="rId31" w:history="1">
        <w:r w:rsidRPr="00E114E6">
          <w:rPr>
            <w:rFonts w:ascii="Times New Roman" w:hAnsi="Times New Roman" w:cs="Times New Roman"/>
            <w:sz w:val="28"/>
            <w:szCs w:val="28"/>
          </w:rPr>
          <w:t>аях</w:t>
        </w:r>
        <w:proofErr w:type="gramEnd"/>
        <w:r w:rsidRPr="00E114E6">
          <w:rPr>
            <w:rFonts w:ascii="Times New Roman" w:hAnsi="Times New Roman" w:cs="Times New Roman"/>
            <w:sz w:val="28"/>
            <w:szCs w:val="28"/>
          </w:rPr>
          <w:t>, пре</w:t>
        </w:r>
      </w:hyperlink>
      <w:r w:rsidRPr="00E114E6">
        <w:rPr>
          <w:rFonts w:ascii="Times New Roman" w:hAnsi="Times New Roman" w:cs="Times New Roman"/>
          <w:sz w:val="28"/>
          <w:szCs w:val="28"/>
        </w:rPr>
        <w:t>д</w:t>
      </w:r>
      <w:r w:rsidRPr="00341C0E">
        <w:rPr>
          <w:rFonts w:ascii="Times New Roman" w:hAnsi="Times New Roman" w:cs="Times New Roman"/>
          <w:sz w:val="28"/>
          <w:szCs w:val="28"/>
        </w:rPr>
        <w:t>усмотренных Трудовым кодексом РФ и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соблюдать требования по охране труда и обеспечению безопасности труда;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бережно относиться к имуществу Работодателя (в том числе к имуществу третьих лиц, находящемуся у Работодателя, если Работодатель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несет ответственность за сохранность этого имущества) и других работников;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способствовать созданию благоприятной деловой атмосферы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в коллективе;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незамедлительно сообщать Работодателю либо непосредственному руководителю о возникновении ситуации, представляющей угрозу жизни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поддерживать свое рабочее место, оборудование и приспособления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lastRenderedPageBreak/>
        <w:t>в исправном состоянии, порядке и чистоте;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соблюдать установленный Работодателем порядок хранения документов, материальных и денежных ценностей;</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повышать свой профессиональный уровень путем систематического самостоятельного изучения специальной литературы, журналов,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иной периодической специальной информации по своей должности (профессии, специальности), по выполняемой работе (услугам);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заключать договор о полной материальной ответственности в случае, когда приступает к работе по непосредственному обслуживанию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или использованию денежных, товарных ценностей, иного имущества,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в случаях и в порядке, установленных законом;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6.3. Работнику запрещается: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использовать в личных целях инструменты, приспособления, технику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оборудование;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использовать рабочее время для решения вопросов, не обусловленных трудовыми отношениями с Работодателем;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курить в помещениях </w:t>
      </w:r>
      <w:r w:rsidR="0059568E">
        <w:rPr>
          <w:rFonts w:ascii="Times New Roman" w:hAnsi="Times New Roman" w:cs="Times New Roman"/>
          <w:sz w:val="28"/>
          <w:szCs w:val="28"/>
        </w:rPr>
        <w:t>Колледжа</w:t>
      </w:r>
      <w:r w:rsidRPr="00341C0E">
        <w:rPr>
          <w:rFonts w:ascii="Times New Roman" w:hAnsi="Times New Roman" w:cs="Times New Roman"/>
          <w:sz w:val="28"/>
          <w:szCs w:val="28"/>
        </w:rPr>
        <w:t>, вне оборудованных зон, предназначенных для этих целей;</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употреблять в рабочее время алкогольные напитки, наркотические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токсические вещества, приходить на работу в состоянии алкогольного, наркотического или токсического опьянения;</w:t>
      </w:r>
    </w:p>
    <w:p w:rsidR="009B2D5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6.4. Трудовые обязанности и права работников конкретизируются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в трудовых договорах и должностных инструкциях.</w:t>
      </w:r>
    </w:p>
    <w:p w:rsidR="00DB74C3" w:rsidRPr="00341C0E" w:rsidRDefault="00DB74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7. Рабочее время</w:t>
      </w:r>
      <w:r w:rsidR="001E0C06">
        <w:rPr>
          <w:rFonts w:ascii="Times New Roman" w:hAnsi="Times New Roman" w:cs="Times New Roman"/>
          <w:sz w:val="28"/>
          <w:szCs w:val="28"/>
        </w:rPr>
        <w:t>.</w:t>
      </w:r>
    </w:p>
    <w:p w:rsidR="001E0C06" w:rsidRPr="00341C0E" w:rsidRDefault="001E0C0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59568E" w:rsidRDefault="009B2D5E" w:rsidP="0059568E">
      <w:pPr>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7.1. </w:t>
      </w:r>
      <w:r w:rsidR="0059568E">
        <w:rPr>
          <w:rFonts w:ascii="Times New Roman" w:hAnsi="Times New Roman" w:cs="Times New Roman"/>
          <w:sz w:val="28"/>
          <w:szCs w:val="28"/>
        </w:rPr>
        <w:t>Для педагогических работников установлена сокращенная продолжительность рабочего времени не более 36 часов в неделю (</w:t>
      </w:r>
      <w:hyperlink r:id="rId32" w:history="1">
        <w:r w:rsidR="0059568E">
          <w:rPr>
            <w:rFonts w:ascii="Times New Roman" w:hAnsi="Times New Roman" w:cs="Times New Roman"/>
            <w:color w:val="0000FF"/>
            <w:sz w:val="28"/>
            <w:szCs w:val="28"/>
          </w:rPr>
          <w:t>ст. 333</w:t>
        </w:r>
      </w:hyperlink>
      <w:r w:rsidR="0059568E">
        <w:rPr>
          <w:rFonts w:ascii="Times New Roman" w:hAnsi="Times New Roman" w:cs="Times New Roman"/>
          <w:sz w:val="28"/>
          <w:szCs w:val="28"/>
        </w:rPr>
        <w:t xml:space="preserve"> ТК РФ, </w:t>
      </w:r>
      <w:hyperlink r:id="rId33" w:history="1">
        <w:r w:rsidR="0059568E">
          <w:rPr>
            <w:rFonts w:ascii="Times New Roman" w:hAnsi="Times New Roman" w:cs="Times New Roman"/>
            <w:color w:val="0000FF"/>
            <w:sz w:val="28"/>
            <w:szCs w:val="28"/>
          </w:rPr>
          <w:t>п. 1 ч. 5 ст. 47</w:t>
        </w:r>
      </w:hyperlink>
      <w:r w:rsidR="0059568E">
        <w:rPr>
          <w:rFonts w:ascii="Times New Roman" w:hAnsi="Times New Roman" w:cs="Times New Roman"/>
          <w:sz w:val="28"/>
          <w:szCs w:val="28"/>
        </w:rPr>
        <w:t xml:space="preserve"> Закона об образовании).</w:t>
      </w:r>
    </w:p>
    <w:p w:rsidR="009B2D5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Продолжительность рабочего времени </w:t>
      </w:r>
      <w:r w:rsidR="0059568E">
        <w:rPr>
          <w:rFonts w:ascii="Times New Roman" w:hAnsi="Times New Roman" w:cs="Times New Roman"/>
          <w:sz w:val="28"/>
          <w:szCs w:val="28"/>
        </w:rPr>
        <w:t xml:space="preserve">остальных </w:t>
      </w:r>
      <w:r w:rsidRPr="00341C0E">
        <w:rPr>
          <w:rFonts w:ascii="Times New Roman" w:hAnsi="Times New Roman" w:cs="Times New Roman"/>
          <w:sz w:val="28"/>
          <w:szCs w:val="28"/>
        </w:rPr>
        <w:t xml:space="preserve">работников </w:t>
      </w:r>
      <w:r w:rsidR="00E114E6">
        <w:rPr>
          <w:rFonts w:ascii="Times New Roman" w:hAnsi="Times New Roman" w:cs="Times New Roman"/>
          <w:sz w:val="28"/>
          <w:szCs w:val="28"/>
        </w:rPr>
        <w:t>Колледжа</w:t>
      </w:r>
      <w:r w:rsidRPr="00341C0E">
        <w:rPr>
          <w:rFonts w:ascii="Times New Roman" w:hAnsi="Times New Roman" w:cs="Times New Roman"/>
          <w:sz w:val="28"/>
          <w:szCs w:val="28"/>
        </w:rPr>
        <w:t xml:space="preserve"> составляет 40 часов в неделю.</w:t>
      </w:r>
    </w:p>
    <w:p w:rsidR="001E0C06" w:rsidRDefault="0059568E" w:rsidP="00595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трудовом договоре условие о режиме работы и времени отдыха указывается в случае, если для данного работника он отличается </w:t>
      </w:r>
      <w:r w:rsidR="00DB74C3">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установленного общими правилами, которые действуют у работодател</w:t>
      </w:r>
      <w:r w:rsidR="001E0C06">
        <w:rPr>
          <w:rFonts w:ascii="Times New Roman" w:hAnsi="Times New Roman" w:cs="Times New Roman"/>
          <w:sz w:val="28"/>
          <w:szCs w:val="28"/>
        </w:rPr>
        <w:t>я.</w:t>
      </w:r>
      <w:r>
        <w:rPr>
          <w:rFonts w:ascii="Times New Roman" w:hAnsi="Times New Roman" w:cs="Times New Roman"/>
          <w:sz w:val="28"/>
          <w:szCs w:val="28"/>
        </w:rPr>
        <w:t xml:space="preserve"> </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7.1.1. Для работников с нормальной продолжительностью рабочего времени устанавливается следующий режим рабочего времени: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пятидневная рабочая неделя с двумя выходными днями - субботой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и воскресеньем;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продолжительность ежедневной работы составляет 8 часов;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время начала работы - 9.00, время окончания работы - 18.00;</w:t>
      </w:r>
      <w:r w:rsidR="00E21B33">
        <w:rPr>
          <w:rFonts w:ascii="Times New Roman" w:hAnsi="Times New Roman" w:cs="Times New Roman"/>
          <w:sz w:val="28"/>
          <w:szCs w:val="28"/>
        </w:rPr>
        <w:t xml:space="preserve"> в пятницу </w:t>
      </w:r>
      <w:r w:rsidR="00E21B33">
        <w:rPr>
          <w:rFonts w:ascii="Times New Roman" w:hAnsi="Times New Roman" w:cs="Times New Roman"/>
          <w:sz w:val="28"/>
          <w:szCs w:val="28"/>
        </w:rPr>
        <w:lastRenderedPageBreak/>
        <w:t>окончание работы – 17.00.</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перерыв для отдыха и питания продолжительностью </w:t>
      </w:r>
      <w:r w:rsidR="00E114E6">
        <w:rPr>
          <w:rFonts w:ascii="Times New Roman" w:hAnsi="Times New Roman" w:cs="Times New Roman"/>
          <w:sz w:val="28"/>
          <w:szCs w:val="28"/>
        </w:rPr>
        <w:t>48 минут</w:t>
      </w:r>
      <w:r w:rsidRPr="00341C0E">
        <w:rPr>
          <w:rFonts w:ascii="Times New Roman" w:hAnsi="Times New Roman" w:cs="Times New Roman"/>
          <w:sz w:val="28"/>
          <w:szCs w:val="28"/>
        </w:rPr>
        <w:t xml:space="preserve"> с 13.00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до 1</w:t>
      </w:r>
      <w:r w:rsidR="00E114E6">
        <w:rPr>
          <w:rFonts w:ascii="Times New Roman" w:hAnsi="Times New Roman" w:cs="Times New Roman"/>
          <w:sz w:val="28"/>
          <w:szCs w:val="28"/>
        </w:rPr>
        <w:t>3</w:t>
      </w:r>
      <w:r w:rsidRPr="00341C0E">
        <w:rPr>
          <w:rFonts w:ascii="Times New Roman" w:hAnsi="Times New Roman" w:cs="Times New Roman"/>
          <w:sz w:val="28"/>
          <w:szCs w:val="28"/>
        </w:rPr>
        <w:t>.</w:t>
      </w:r>
      <w:r w:rsidR="00E114E6">
        <w:rPr>
          <w:rFonts w:ascii="Times New Roman" w:hAnsi="Times New Roman" w:cs="Times New Roman"/>
          <w:sz w:val="28"/>
          <w:szCs w:val="28"/>
        </w:rPr>
        <w:t>48</w:t>
      </w:r>
      <w:r w:rsidRPr="00341C0E">
        <w:rPr>
          <w:rFonts w:ascii="Times New Roman" w:hAnsi="Times New Roman" w:cs="Times New Roman"/>
          <w:sz w:val="28"/>
          <w:szCs w:val="28"/>
        </w:rPr>
        <w:t>. Данный перерыв не включается в рабочее время и не оплачивается.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7.1.2. Если при приеме на работу или в течение действия трудовых отношений работнику устанавливается иной режим рабочего времени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 времени отдыха, то такие условия подлежат включению в трудовой договор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в качестве обязательных.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7.2. При приеме на работу сокращенная продолжительность рабочего времени устанавливается: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для работников в возрасте до 16 лет - не более 24 часов в неделю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(при обучении в организациях, осуществляющих образовательную деятельность, - не более 12 часов в неделю);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для работников, являющихся инвалидами I или II группы, - не более 35 часов в неделю;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для работников, занятых на работах с вредными и (или) опасными условиями труда, - не более 36 часов в неделю.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7.3. При приеме на работу или в течение действия трудовых отношений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по соглашению между Работодателем и работником может устанавливаться неполное рабочее время.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7.3.1. Работодатель обязан установить неполное рабочее время по просьбе работников следующим категориям работников: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беременным женщинам;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одному из родителей (опекуну, попечителю), имеющему ребенка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в возрасте до 14 лет (ребенка-инвалида в возрасте до 18 лет);</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лицу, осуществляющему уход за больным членом семьи в соответствии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с медицинским заключением, выданным в установленном порядке;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женщине, находящейся в отпуске по уходу за ребенком до достижения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им возраста трех лет, отцу ребенка, бабушке, деду, другому родственнику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или опекуну, фактически осуществляющему уход за ребенком и желающему работать на условиях неполного рабочего времени с сохранением права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на получение пособия.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7.4. Максимальная продолжительность ежедневной работы предусмотрена для следующих лиц:</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работников в возрасте от 15 до 16 лет - пять часов;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работников в возрасте от 16 до 18 лет - семь часов;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учащихся, совмещающих учебу с работой:</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от 14 до 16 лет - два с половиной часа;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от 16 до 18 лет - четыре часа;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инвалидов - в соответствии с медицинским заключением.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210"/>
      <w:bookmarkEnd w:id="1"/>
      <w:r w:rsidRPr="00341C0E">
        <w:rPr>
          <w:rFonts w:ascii="Times New Roman" w:hAnsi="Times New Roman" w:cs="Times New Roman"/>
          <w:sz w:val="28"/>
          <w:szCs w:val="28"/>
        </w:rPr>
        <w:t>7.5. Для работников, работающих по совместительству, продолжительность рабочего дня не должна превышать четырех часов в день.</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11"/>
      <w:bookmarkEnd w:id="2"/>
      <w:r w:rsidRPr="00341C0E">
        <w:rPr>
          <w:rFonts w:ascii="Times New Roman" w:hAnsi="Times New Roman" w:cs="Times New Roman"/>
          <w:sz w:val="28"/>
          <w:szCs w:val="28"/>
        </w:rPr>
        <w:lastRenderedPageBreak/>
        <w:t xml:space="preserve">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для соответствующей категории работников.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7.5.2. Указанные в </w:t>
      </w:r>
      <w:hyperlink w:anchor="Par210" w:history="1">
        <w:r w:rsidRPr="00341C0E">
          <w:rPr>
            <w:rFonts w:ascii="Times New Roman" w:hAnsi="Times New Roman" w:cs="Times New Roman"/>
            <w:color w:val="0000FF"/>
            <w:sz w:val="28"/>
            <w:szCs w:val="28"/>
          </w:rPr>
          <w:t>п. п. 7.5</w:t>
        </w:r>
      </w:hyperlink>
      <w:r w:rsidRPr="00341C0E">
        <w:rPr>
          <w:rFonts w:ascii="Times New Roman" w:hAnsi="Times New Roman" w:cs="Times New Roman"/>
          <w:sz w:val="28"/>
          <w:szCs w:val="28"/>
        </w:rPr>
        <w:t xml:space="preserve"> и </w:t>
      </w:r>
      <w:hyperlink w:anchor="Par211" w:history="1">
        <w:r w:rsidRPr="00341C0E">
          <w:rPr>
            <w:rFonts w:ascii="Times New Roman" w:hAnsi="Times New Roman" w:cs="Times New Roman"/>
            <w:color w:val="0000FF"/>
            <w:sz w:val="28"/>
            <w:szCs w:val="28"/>
          </w:rPr>
          <w:t>7.5.1</w:t>
        </w:r>
      </w:hyperlink>
      <w:r w:rsidRPr="00341C0E">
        <w:rPr>
          <w:rFonts w:ascii="Times New Roman" w:hAnsi="Times New Roman" w:cs="Times New Roman"/>
          <w:sz w:val="28"/>
          <w:szCs w:val="28"/>
        </w:rPr>
        <w:t xml:space="preserve"> ограничения продолжительности рабочего времени при работе по совместительству не применяются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в следующих случаях: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если по основному месту работы работник приостановил работу в связи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с задержкой выплаты заработной платы;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если по основному месту работы работник отстранен от работы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в соответствии с медицинским заключением.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7.6. Для всех категорий работников продолжительность рабочего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дня, непосредственно предшествующего нерабочему праздничному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дню, уменьшается на один час.</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7.7. Работодатель имеет право привлекать Работника к работе за пределами продолжительности рабочего времени, установленной для данного работника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в следующих случаях: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при необходимости выполнить сверхурочную работу;</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если работник работает на условиях ненормированного рабочего дня.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7.7.1. Сверхурочная работа - работа, выполняемая работником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 xml:space="preserve">по инициативе </w:t>
      </w:r>
      <w:proofErr w:type="gramStart"/>
      <w:r w:rsidRPr="00341C0E">
        <w:rPr>
          <w:rFonts w:ascii="Times New Roman" w:hAnsi="Times New Roman" w:cs="Times New Roman"/>
          <w:sz w:val="28"/>
          <w:szCs w:val="28"/>
        </w:rPr>
        <w:t>работодателя</w:t>
      </w:r>
      <w:proofErr w:type="gramEnd"/>
      <w:r w:rsidRPr="00341C0E">
        <w:rPr>
          <w:rFonts w:ascii="Times New Roman" w:hAnsi="Times New Roman" w:cs="Times New Roman"/>
          <w:sz w:val="28"/>
          <w:szCs w:val="28"/>
        </w:rPr>
        <w:t xml:space="preserve"> за пределами установленной для работника продолжительности рабочего времени: ежедневной работы (смены),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Работодатель вправе привлекать работника к сверхурочной работе </w:t>
      </w:r>
      <w:r w:rsidR="00DB74C3">
        <w:rPr>
          <w:rFonts w:ascii="Times New Roman" w:hAnsi="Times New Roman" w:cs="Times New Roman"/>
          <w:sz w:val="28"/>
          <w:szCs w:val="28"/>
        </w:rPr>
        <w:t xml:space="preserve">                      </w:t>
      </w:r>
      <w:r w:rsidRPr="00341C0E">
        <w:rPr>
          <w:rFonts w:ascii="Times New Roman" w:hAnsi="Times New Roman" w:cs="Times New Roman"/>
          <w:sz w:val="28"/>
          <w:szCs w:val="28"/>
        </w:rPr>
        <w:t>без его согласия в следующих случаях: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w:t>
      </w:r>
      <w:proofErr w:type="spellStart"/>
      <w:r w:rsidRPr="00341C0E">
        <w:rPr>
          <w:rFonts w:ascii="Times New Roman" w:hAnsi="Times New Roman" w:cs="Times New Roman"/>
          <w:sz w:val="28"/>
          <w:szCs w:val="28"/>
        </w:rPr>
        <w:t>т</w:t>
      </w:r>
      <w:proofErr w:type="gramStart"/>
      <w:r w:rsidRPr="00341C0E">
        <w:rPr>
          <w:rFonts w:ascii="Times New Roman" w:hAnsi="Times New Roman" w:cs="Times New Roman"/>
          <w:sz w:val="28"/>
          <w:szCs w:val="28"/>
        </w:rPr>
        <w:t>.е</w:t>
      </w:r>
      <w:proofErr w:type="spellEnd"/>
      <w:proofErr w:type="gramEnd"/>
      <w:r w:rsidRPr="00341C0E">
        <w:rPr>
          <w:rFonts w:ascii="Times New Roman" w:hAnsi="Times New Roman" w:cs="Times New Roman"/>
          <w:sz w:val="28"/>
          <w:szCs w:val="28"/>
        </w:rPr>
        <w:t xml:space="preserve">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7.7.2. Режим ненормированного рабочего дня - особый режим,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в соответствии с которым отдельные работники могут по распоряжению </w:t>
      </w:r>
      <w:r w:rsidRPr="00341C0E">
        <w:rPr>
          <w:rFonts w:ascii="Times New Roman" w:hAnsi="Times New Roman" w:cs="Times New Roman"/>
          <w:sz w:val="28"/>
          <w:szCs w:val="28"/>
        </w:rPr>
        <w:lastRenderedPageBreak/>
        <w:t xml:space="preserve">работодателя при необходимости эпизодически привлекаться к выполнению своих трудовых функций за </w:t>
      </w:r>
      <w:proofErr w:type="gramStart"/>
      <w:r w:rsidRPr="00341C0E">
        <w:rPr>
          <w:rFonts w:ascii="Times New Roman" w:hAnsi="Times New Roman" w:cs="Times New Roman"/>
          <w:sz w:val="28"/>
          <w:szCs w:val="28"/>
        </w:rPr>
        <w:t>пределами</w:t>
      </w:r>
      <w:proofErr w:type="gramEnd"/>
      <w:r w:rsidRPr="00341C0E">
        <w:rPr>
          <w:rFonts w:ascii="Times New Roman" w:hAnsi="Times New Roman" w:cs="Times New Roman"/>
          <w:sz w:val="28"/>
          <w:szCs w:val="28"/>
        </w:rPr>
        <w:t xml:space="preserve"> установленной для них продолжительности рабочего времени.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Условие о режиме ненормированного рабочего дня обязательно включается в трудовой договор. Перечень должностей работников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с ненормированным рабочим днем устанавливается </w:t>
      </w:r>
      <w:r w:rsidR="00E114E6">
        <w:rPr>
          <w:rFonts w:ascii="Times New Roman" w:hAnsi="Times New Roman" w:cs="Times New Roman"/>
          <w:sz w:val="28"/>
          <w:szCs w:val="28"/>
        </w:rPr>
        <w:t>Коллективным договором</w:t>
      </w:r>
      <w:r w:rsidRPr="00341C0E">
        <w:rPr>
          <w:rFonts w:ascii="Times New Roman" w:hAnsi="Times New Roman" w:cs="Times New Roman"/>
          <w:sz w:val="28"/>
          <w:szCs w:val="28"/>
        </w:rPr>
        <w:t>.</w:t>
      </w:r>
    </w:p>
    <w:p w:rsidR="009B2D5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7.8. Работодатель ведет учет времени, фактически отработанного каждым работником, в табеле учета рабочего времени.</w:t>
      </w:r>
    </w:p>
    <w:p w:rsidR="00BE0D7B" w:rsidRPr="00341C0E" w:rsidRDefault="00BE0D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8. Время отдыха</w:t>
      </w:r>
      <w:r w:rsidR="001E0C06">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jc w:val="center"/>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8.1. Время отдыха - время, в течение которого работник свободен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от исполнения трудовых обязанностей и которое он может использовать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по своему усмотрению.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8.2. Видами времени отдыха являются: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перерывы в течение рабочего дня (смены);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ежедневный (междусменный) отдых;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выходные дни (еженедельный непрерывный отдых);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нерабочие праздничные дни;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отпуска.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8.3. Работникам предоставляется следующее время отдыха: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 перерыв для отдыха и питания продолжительностью </w:t>
      </w:r>
      <w:r w:rsidR="00B91D2B">
        <w:rPr>
          <w:rFonts w:ascii="Times New Roman" w:hAnsi="Times New Roman" w:cs="Times New Roman"/>
          <w:sz w:val="28"/>
          <w:szCs w:val="28"/>
        </w:rPr>
        <w:t>48 минут</w:t>
      </w:r>
      <w:r w:rsidRPr="00341C0E">
        <w:rPr>
          <w:rFonts w:ascii="Times New Roman" w:hAnsi="Times New Roman" w:cs="Times New Roman"/>
          <w:sz w:val="28"/>
          <w:szCs w:val="28"/>
        </w:rPr>
        <w:t xml:space="preserve"> с 13.00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до 1</w:t>
      </w:r>
      <w:r w:rsidR="00B91D2B">
        <w:rPr>
          <w:rFonts w:ascii="Times New Roman" w:hAnsi="Times New Roman" w:cs="Times New Roman"/>
          <w:sz w:val="28"/>
          <w:szCs w:val="28"/>
        </w:rPr>
        <w:t>3</w:t>
      </w:r>
      <w:r w:rsidRPr="00341C0E">
        <w:rPr>
          <w:rFonts w:ascii="Times New Roman" w:hAnsi="Times New Roman" w:cs="Times New Roman"/>
          <w:sz w:val="28"/>
          <w:szCs w:val="28"/>
        </w:rPr>
        <w:t>.</w:t>
      </w:r>
      <w:r w:rsidR="00B91D2B">
        <w:rPr>
          <w:rFonts w:ascii="Times New Roman" w:hAnsi="Times New Roman" w:cs="Times New Roman"/>
          <w:sz w:val="28"/>
          <w:szCs w:val="28"/>
        </w:rPr>
        <w:t>48</w:t>
      </w:r>
      <w:r w:rsidRPr="00341C0E">
        <w:rPr>
          <w:rFonts w:ascii="Times New Roman" w:hAnsi="Times New Roman" w:cs="Times New Roman"/>
          <w:sz w:val="28"/>
          <w:szCs w:val="28"/>
        </w:rPr>
        <w:t xml:space="preserve"> в течение рабочего дня;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2) два выходных дня - суббота, воскресенье;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3) нерабочие праздничные дни:</w:t>
      </w:r>
      <w:r w:rsidR="00B91D2B">
        <w:rPr>
          <w:rFonts w:ascii="Times New Roman" w:hAnsi="Times New Roman" w:cs="Times New Roman"/>
          <w:sz w:val="28"/>
          <w:szCs w:val="28"/>
        </w:rPr>
        <w:t xml:space="preserve"> </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- 1, 2, 3, 4, 5, 6 и 8 января - Новогодние каникулы;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- 7 января - Рождество Христово;</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- 23 февраля - День защитника Отечества;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- 8 марта - Международный женский день;</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- 1 мая - Праздник Весны и Труда;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- 9 мая - День Победы;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- 12 июня - День России;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- 4 ноября - День народного единства.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4) ежегодные отпуска с сохранением места работы (должности) и среднего заработка.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8.3.1. Работникам условиями трудового договора могут устанавливаться иные выходные дни, а также другое время предоставления перерыва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для отдыха и питания.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8.4. Работникам предоставляется ежегодный основной оплачиваемый отпуск продолжительностью 28 (двадцать восемь) календарных дней.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По соглашению между работником и Работодателем ежегодный оплачиваемый отпуск может быть разделен на части. При этом продолжительность хотя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бы одной из частей отпуска должна быть не менее 14 календарных дней.</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lastRenderedPageBreak/>
        <w:t xml:space="preserve">8.4.1. Право на использование отпуска за первый год работы возникает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женщинам - перед отпуском по беременности и родам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или непосредственно после него;</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работникам в возрасте до восемнадцати лет;</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работникам, усыновившим ребенка (детей) в возрасте до трех месяцев;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совместителям одновременно с ежегодным оплачиваемым отпуском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по основному месту работы;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в других случаях, предусмотренных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341C0E">
        <w:rPr>
          <w:rFonts w:ascii="Times New Roman" w:hAnsi="Times New Roman" w:cs="Times New Roman"/>
          <w:sz w:val="28"/>
          <w:szCs w:val="28"/>
        </w:rPr>
        <w:t>позднее</w:t>
      </w:r>
      <w:proofErr w:type="gramEnd"/>
      <w:r w:rsidRPr="00341C0E">
        <w:rPr>
          <w:rFonts w:ascii="Times New Roman" w:hAnsi="Times New Roman" w:cs="Times New Roman"/>
          <w:sz w:val="28"/>
          <w:szCs w:val="28"/>
        </w:rPr>
        <w:t xml:space="preserve">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чем за две недели до наступления календарного года в порядке, установленном Трудовым </w:t>
      </w:r>
      <w:hyperlink r:id="rId34"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8.4.4. Отдельным категориям работников в случаях, предусмотренных Трудовым </w:t>
      </w:r>
      <w:hyperlink r:id="rId35"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супруги военнослужащих;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граждане, получившие суммарную (накопленную) эффективную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дозу облучения, превышающую 25 </w:t>
      </w:r>
      <w:proofErr w:type="spellStart"/>
      <w:r w:rsidRPr="00341C0E">
        <w:rPr>
          <w:rFonts w:ascii="Times New Roman" w:hAnsi="Times New Roman" w:cs="Times New Roman"/>
          <w:sz w:val="28"/>
          <w:szCs w:val="28"/>
        </w:rPr>
        <w:t>сЗв</w:t>
      </w:r>
      <w:proofErr w:type="spellEnd"/>
      <w:r w:rsidRPr="00341C0E">
        <w:rPr>
          <w:rFonts w:ascii="Times New Roman" w:hAnsi="Times New Roman" w:cs="Times New Roman"/>
          <w:sz w:val="28"/>
          <w:szCs w:val="28"/>
        </w:rPr>
        <w:t xml:space="preserve"> (бэр);</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Герои Социалистического Труда и полные кавалеры Ордена Трудовой Славы;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почетные доноры России;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Герои Советского Союза, Герои России, кавалеры Ордена Славы;</w:t>
      </w:r>
    </w:p>
    <w:p w:rsidR="009B2D5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мужья, жены которых находятся в отпуске по беременности и родам.</w:t>
      </w:r>
    </w:p>
    <w:p w:rsidR="00D77888" w:rsidRDefault="00D77888" w:rsidP="00D778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8.4.5.</w:t>
      </w:r>
      <w:r w:rsidRPr="00D77888">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Педагогическим работникам предоставляется ежегодный основной удлиненный оплачиваемый отпуск, </w:t>
      </w:r>
      <w:hyperlink r:id="rId36" w:history="1">
        <w:r w:rsidRPr="00D77888">
          <w:rPr>
            <w:rFonts w:ascii="Times New Roman" w:hAnsi="Times New Roman" w:cs="Times New Roman"/>
            <w:color w:val="000000" w:themeColor="text1"/>
            <w:sz w:val="28"/>
            <w:szCs w:val="28"/>
          </w:rPr>
          <w:t>продолжительность</w:t>
        </w:r>
      </w:hyperlink>
      <w:r>
        <w:rPr>
          <w:rFonts w:ascii="Times New Roman" w:hAnsi="Times New Roman" w:cs="Times New Roman"/>
          <w:sz w:val="28"/>
          <w:szCs w:val="28"/>
        </w:rPr>
        <w:t xml:space="preserve"> которого устанавливается Правительством Российской Федерации и составляет </w:t>
      </w:r>
      <w:r w:rsidR="00BE0D7B">
        <w:rPr>
          <w:rFonts w:ascii="Times New Roman" w:hAnsi="Times New Roman" w:cs="Times New Roman"/>
          <w:sz w:val="28"/>
          <w:szCs w:val="28"/>
        </w:rPr>
        <w:t xml:space="preserve">                          </w:t>
      </w:r>
      <w:r>
        <w:rPr>
          <w:rFonts w:ascii="Times New Roman" w:hAnsi="Times New Roman" w:cs="Times New Roman"/>
          <w:sz w:val="28"/>
          <w:szCs w:val="28"/>
        </w:rPr>
        <w:t>56 календарных дней.</w:t>
      </w:r>
    </w:p>
    <w:p w:rsidR="00DD6B17" w:rsidRPr="00341C0E" w:rsidRDefault="00EF420D" w:rsidP="00DD6B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8.4.6</w:t>
      </w:r>
      <w:r w:rsidR="00DD6B17">
        <w:rPr>
          <w:rFonts w:ascii="Times New Roman" w:hAnsi="Times New Roman" w:cs="Times New Roman"/>
          <w:sz w:val="28"/>
          <w:szCs w:val="28"/>
        </w:rPr>
        <w:t>.</w:t>
      </w:r>
      <w:r w:rsidR="00DD6B17" w:rsidRPr="00DD6B17">
        <w:rPr>
          <w:rFonts w:ascii="Times New Roman" w:hAnsi="Times New Roman" w:cs="Times New Roman"/>
          <w:sz w:val="28"/>
          <w:szCs w:val="28"/>
        </w:rPr>
        <w:t xml:space="preserve"> </w:t>
      </w:r>
      <w:r w:rsidR="00DD6B17">
        <w:rPr>
          <w:rFonts w:ascii="Times New Roman" w:hAnsi="Times New Roman" w:cs="Times New Roman"/>
          <w:sz w:val="28"/>
          <w:szCs w:val="28"/>
        </w:rPr>
        <w:t xml:space="preserve">Педагогические работники, не реже чем через каждые 10 лет непрерывной педагогической работы имеют право на длительный отпуск сроком до одного года, порядок и </w:t>
      </w:r>
      <w:proofErr w:type="gramStart"/>
      <w:r w:rsidR="00DD6B17">
        <w:rPr>
          <w:rFonts w:ascii="Times New Roman" w:hAnsi="Times New Roman" w:cs="Times New Roman"/>
          <w:sz w:val="28"/>
          <w:szCs w:val="28"/>
        </w:rPr>
        <w:t>условия</w:t>
      </w:r>
      <w:proofErr w:type="gramEnd"/>
      <w:r w:rsidR="00DD6B17">
        <w:rPr>
          <w:rFonts w:ascii="Times New Roman" w:hAnsi="Times New Roman" w:cs="Times New Roman"/>
          <w:sz w:val="28"/>
          <w:szCs w:val="28"/>
        </w:rPr>
        <w:t xml:space="preserve"> предоставления которого определяются в </w:t>
      </w:r>
      <w:hyperlink r:id="rId37" w:history="1">
        <w:r w:rsidR="00DD6B17">
          <w:rPr>
            <w:rFonts w:ascii="Times New Roman" w:hAnsi="Times New Roman" w:cs="Times New Roman"/>
            <w:color w:val="0000FF"/>
            <w:sz w:val="28"/>
            <w:szCs w:val="28"/>
          </w:rPr>
          <w:t>порядке</w:t>
        </w:r>
      </w:hyperlink>
      <w:r w:rsidR="00DD6B17">
        <w:rPr>
          <w:rFonts w:ascii="Times New Roman" w:hAnsi="Times New Roman" w:cs="Times New Roman"/>
          <w:sz w:val="28"/>
          <w:szCs w:val="28"/>
        </w:rPr>
        <w:t xml:space="preserve">, установленном федеральным органом исполнительной власти, осуществляющим функции по выработке государственной политики </w:t>
      </w:r>
      <w:r w:rsidR="00BE0D7B">
        <w:rPr>
          <w:rFonts w:ascii="Times New Roman" w:hAnsi="Times New Roman" w:cs="Times New Roman"/>
          <w:sz w:val="28"/>
          <w:szCs w:val="28"/>
        </w:rPr>
        <w:t xml:space="preserve">                  </w:t>
      </w:r>
      <w:r w:rsidR="00DD6B17">
        <w:rPr>
          <w:rFonts w:ascii="Times New Roman" w:hAnsi="Times New Roman" w:cs="Times New Roman"/>
          <w:sz w:val="28"/>
          <w:szCs w:val="28"/>
        </w:rPr>
        <w:t>и нормативно-правовому регулированию в сфере образования.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8.5. О времени начала отпуска работник должен быть извещен под подпись </w:t>
      </w:r>
      <w:r w:rsidRPr="00341C0E">
        <w:rPr>
          <w:rFonts w:ascii="Times New Roman" w:hAnsi="Times New Roman" w:cs="Times New Roman"/>
          <w:sz w:val="28"/>
          <w:szCs w:val="28"/>
        </w:rPr>
        <w:lastRenderedPageBreak/>
        <w:t xml:space="preserve">не </w:t>
      </w:r>
      <w:proofErr w:type="gramStart"/>
      <w:r w:rsidRPr="00341C0E">
        <w:rPr>
          <w:rFonts w:ascii="Times New Roman" w:hAnsi="Times New Roman" w:cs="Times New Roman"/>
          <w:sz w:val="28"/>
          <w:szCs w:val="28"/>
        </w:rPr>
        <w:t>позднее</w:t>
      </w:r>
      <w:proofErr w:type="gramEnd"/>
      <w:r w:rsidRPr="00341C0E">
        <w:rPr>
          <w:rFonts w:ascii="Times New Roman" w:hAnsi="Times New Roman" w:cs="Times New Roman"/>
          <w:sz w:val="28"/>
          <w:szCs w:val="28"/>
        </w:rPr>
        <w:t xml:space="preserve"> чем за две недели до его начала.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8.6. </w:t>
      </w:r>
      <w:proofErr w:type="gramStart"/>
      <w:r w:rsidRPr="00341C0E">
        <w:rPr>
          <w:rFonts w:ascii="Times New Roman" w:hAnsi="Times New Roman" w:cs="Times New Roman"/>
          <w:sz w:val="28"/>
          <w:szCs w:val="28"/>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 чем за две недели до предполагаемого отпуска.</w:t>
      </w:r>
      <w:proofErr w:type="gramEnd"/>
      <w:r w:rsidRPr="00341C0E">
        <w:rPr>
          <w:rFonts w:ascii="Times New Roman" w:hAnsi="Times New Roman" w:cs="Times New Roman"/>
          <w:sz w:val="28"/>
          <w:szCs w:val="28"/>
        </w:rPr>
        <w:t xml:space="preserve"> Изменение сроков предоставления отпуска в этом случае производится по соглашению сторон.</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8.7. По семейным обстоятельствам и другим уважительным причинам работнику по его письменному заявлению может быть предоставлен отпуск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без сохранения заработной платы, продолжительность которого определяется по соглашению между работником и Работодателем.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8.7.1. Работодатель обязан на основании письменного заявления работника предоставить отпуск без сохранения заработной платы: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участникам Великой Отечественной войны - до 35 календарных дней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в году;</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работающим пенсионерам по старости (по возрасту) - до 14 календарных дней в году;</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1C0E">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работающим инвалидам - до 60 календарных дней в году;</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 других случаях, предусмотренных Трудовым </w:t>
      </w:r>
      <w:hyperlink r:id="rId38"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иными федеральными законами.</w:t>
      </w:r>
    </w:p>
    <w:p w:rsidR="009B2D5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8.8. Работникам, работающим в режиме ненормированного рабочего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дня, предоставляется ежегодный дополнительный оплачиваемый отпуск продолжительностью от 3 до 15 календарных дней в зависимости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от занимаемой должности. Перечень должностей, условия и порядок предоставления </w:t>
      </w:r>
      <w:r w:rsidR="00DC26DC">
        <w:rPr>
          <w:rFonts w:ascii="Times New Roman" w:hAnsi="Times New Roman" w:cs="Times New Roman"/>
          <w:sz w:val="28"/>
          <w:szCs w:val="28"/>
        </w:rPr>
        <w:t>такого отпуска устанавливаются Коллективным договором</w:t>
      </w:r>
      <w:r w:rsidRPr="00341C0E">
        <w:rPr>
          <w:rFonts w:ascii="Times New Roman" w:hAnsi="Times New Roman" w:cs="Times New Roman"/>
          <w:sz w:val="28"/>
          <w:szCs w:val="28"/>
        </w:rPr>
        <w:t>.</w:t>
      </w:r>
    </w:p>
    <w:p w:rsidR="00BE0D7B" w:rsidRPr="00341C0E" w:rsidRDefault="00BE0D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9. Оплата труда</w:t>
      </w:r>
      <w:r w:rsidR="001E0C06">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9.1. Заработная плата работника в соответствии с действующей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у Работодателя системой оплаты труда, закрепленной в Положении об оплате труда, состоит из должностного оклада</w:t>
      </w:r>
      <w:r w:rsidR="00892EA9">
        <w:rPr>
          <w:rFonts w:ascii="Times New Roman" w:hAnsi="Times New Roman" w:cs="Times New Roman"/>
          <w:sz w:val="28"/>
          <w:szCs w:val="28"/>
        </w:rPr>
        <w:t xml:space="preserve"> (ставки)</w:t>
      </w:r>
      <w:r w:rsidR="001E0C06">
        <w:rPr>
          <w:rFonts w:ascii="Times New Roman" w:hAnsi="Times New Roman" w:cs="Times New Roman"/>
          <w:sz w:val="28"/>
          <w:szCs w:val="28"/>
        </w:rPr>
        <w:t xml:space="preserve"> и выплат компенсационного </w:t>
      </w:r>
      <w:r w:rsidR="00BE0D7B">
        <w:rPr>
          <w:rFonts w:ascii="Times New Roman" w:hAnsi="Times New Roman" w:cs="Times New Roman"/>
          <w:sz w:val="28"/>
          <w:szCs w:val="28"/>
        </w:rPr>
        <w:t xml:space="preserve">                   </w:t>
      </w:r>
      <w:r w:rsidR="001E0C06">
        <w:rPr>
          <w:rFonts w:ascii="Times New Roman" w:hAnsi="Times New Roman" w:cs="Times New Roman"/>
          <w:sz w:val="28"/>
          <w:szCs w:val="28"/>
        </w:rPr>
        <w:t>и стимулирующего характера</w:t>
      </w:r>
      <w:r w:rsidRPr="00341C0E">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9.1.1. Размер должностного оклада</w:t>
      </w:r>
      <w:r w:rsidR="00892EA9">
        <w:rPr>
          <w:rFonts w:ascii="Times New Roman" w:hAnsi="Times New Roman" w:cs="Times New Roman"/>
          <w:sz w:val="28"/>
          <w:szCs w:val="28"/>
        </w:rPr>
        <w:t xml:space="preserve"> (ставки)</w:t>
      </w:r>
      <w:r w:rsidRPr="00341C0E">
        <w:rPr>
          <w:rFonts w:ascii="Times New Roman" w:hAnsi="Times New Roman" w:cs="Times New Roman"/>
          <w:sz w:val="28"/>
          <w:szCs w:val="28"/>
        </w:rPr>
        <w:t xml:space="preserve"> устанавливается на основании штатного расписания </w:t>
      </w:r>
      <w:r w:rsidR="00DC26DC">
        <w:rPr>
          <w:rFonts w:ascii="Times New Roman" w:hAnsi="Times New Roman" w:cs="Times New Roman"/>
          <w:sz w:val="28"/>
          <w:szCs w:val="28"/>
        </w:rPr>
        <w:t>Колледжа</w:t>
      </w:r>
      <w:r w:rsidRPr="00341C0E">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lastRenderedPageBreak/>
        <w:t>9.2. Работнику может быть выплачен</w:t>
      </w:r>
      <w:r w:rsidR="00892EA9">
        <w:rPr>
          <w:rFonts w:ascii="Times New Roman" w:hAnsi="Times New Roman" w:cs="Times New Roman"/>
          <w:sz w:val="28"/>
          <w:szCs w:val="28"/>
        </w:rPr>
        <w:t>а</w:t>
      </w:r>
      <w:r w:rsidRPr="00341C0E">
        <w:rPr>
          <w:rFonts w:ascii="Times New Roman" w:hAnsi="Times New Roman" w:cs="Times New Roman"/>
          <w:sz w:val="28"/>
          <w:szCs w:val="28"/>
        </w:rPr>
        <w:t xml:space="preserve"> преми</w:t>
      </w:r>
      <w:r w:rsidR="00892EA9">
        <w:rPr>
          <w:rFonts w:ascii="Times New Roman" w:hAnsi="Times New Roman" w:cs="Times New Roman"/>
          <w:sz w:val="28"/>
          <w:szCs w:val="28"/>
        </w:rPr>
        <w:t>я</w:t>
      </w:r>
      <w:r w:rsidRPr="00341C0E">
        <w:rPr>
          <w:rFonts w:ascii="Times New Roman" w:hAnsi="Times New Roman" w:cs="Times New Roman"/>
          <w:sz w:val="28"/>
          <w:szCs w:val="28"/>
        </w:rPr>
        <w:t xml:space="preserve"> в размере и </w:t>
      </w:r>
      <w:r w:rsidR="00DC26DC">
        <w:rPr>
          <w:rFonts w:ascii="Times New Roman" w:hAnsi="Times New Roman" w:cs="Times New Roman"/>
          <w:sz w:val="28"/>
          <w:szCs w:val="28"/>
        </w:rPr>
        <w:t xml:space="preserve">в </w:t>
      </w:r>
      <w:r w:rsidRPr="00341C0E">
        <w:rPr>
          <w:rFonts w:ascii="Times New Roman" w:hAnsi="Times New Roman" w:cs="Times New Roman"/>
          <w:sz w:val="28"/>
          <w:szCs w:val="28"/>
        </w:rPr>
        <w:t>порядк</w:t>
      </w:r>
      <w:r w:rsidR="00DC26DC">
        <w:rPr>
          <w:rFonts w:ascii="Times New Roman" w:hAnsi="Times New Roman" w:cs="Times New Roman"/>
          <w:sz w:val="28"/>
          <w:szCs w:val="28"/>
        </w:rPr>
        <w:t>е</w:t>
      </w:r>
      <w:r w:rsidRPr="00341C0E">
        <w:rPr>
          <w:rFonts w:ascii="Times New Roman" w:hAnsi="Times New Roman" w:cs="Times New Roman"/>
          <w:sz w:val="28"/>
          <w:szCs w:val="28"/>
        </w:rPr>
        <w:t>, установленного Положением об оплате труда.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9.3. Работникам, которым установлена сокращенная продолжительность рабочего времени, оплата труда производится в размере, предусмотренном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для нормальной продолжительности рабочего времени, за исключением работников в возрасте до 18 лет.</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9.3.1. Работникам в возрасте до 18 лет труд оплачивается с учетом сокращенной продолжительности работы.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9.4. В случае установления работнику неполного рабочего времени оплата труда производится пропорционально отработанному им времени.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9.5. Работникам, у которых условие о разъездном характере работы закреплено в трудовом договоре, транспортные расходы компенсируются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в порядке и на условиях, определенных Положением об оплате труда.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9.6. </w:t>
      </w:r>
      <w:proofErr w:type="gramStart"/>
      <w:r w:rsidRPr="00341C0E">
        <w:rPr>
          <w:rFonts w:ascii="Times New Roman" w:hAnsi="Times New Roman" w:cs="Times New Roman"/>
          <w:sz w:val="28"/>
          <w:szCs w:val="28"/>
        </w:rPr>
        <w:t xml:space="preserve">Заработная плата выплачивается работникам каждые полмесяца: </w:t>
      </w:r>
      <w:r w:rsidR="00DC26DC">
        <w:rPr>
          <w:rFonts w:ascii="Times New Roman" w:hAnsi="Times New Roman" w:cs="Times New Roman"/>
          <w:sz w:val="28"/>
          <w:szCs w:val="28"/>
        </w:rPr>
        <w:t>6</w:t>
      </w:r>
      <w:r w:rsidRPr="00341C0E">
        <w:rPr>
          <w:rFonts w:ascii="Times New Roman" w:hAnsi="Times New Roman" w:cs="Times New Roman"/>
          <w:sz w:val="28"/>
          <w:szCs w:val="28"/>
        </w:rPr>
        <w:t xml:space="preserve">-го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и 2</w:t>
      </w:r>
      <w:r w:rsidR="00DC26DC">
        <w:rPr>
          <w:rFonts w:ascii="Times New Roman" w:hAnsi="Times New Roman" w:cs="Times New Roman"/>
          <w:sz w:val="28"/>
          <w:szCs w:val="28"/>
        </w:rPr>
        <w:t>1</w:t>
      </w:r>
      <w:r w:rsidRPr="00341C0E">
        <w:rPr>
          <w:rFonts w:ascii="Times New Roman" w:hAnsi="Times New Roman" w:cs="Times New Roman"/>
          <w:sz w:val="28"/>
          <w:szCs w:val="28"/>
        </w:rPr>
        <w:t>-го числа каждого месяца: 2</w:t>
      </w:r>
      <w:r w:rsidR="00DC26DC">
        <w:rPr>
          <w:rFonts w:ascii="Times New Roman" w:hAnsi="Times New Roman" w:cs="Times New Roman"/>
          <w:sz w:val="28"/>
          <w:szCs w:val="28"/>
        </w:rPr>
        <w:t>1</w:t>
      </w:r>
      <w:r w:rsidRPr="00341C0E">
        <w:rPr>
          <w:rFonts w:ascii="Times New Roman" w:hAnsi="Times New Roman" w:cs="Times New Roman"/>
          <w:sz w:val="28"/>
          <w:szCs w:val="28"/>
        </w:rPr>
        <w:t xml:space="preserve"> числа выплачивается первая часть заработной пл</w:t>
      </w:r>
      <w:r w:rsidR="00DC26DC">
        <w:rPr>
          <w:rFonts w:ascii="Times New Roman" w:hAnsi="Times New Roman" w:cs="Times New Roman"/>
          <w:sz w:val="28"/>
          <w:szCs w:val="28"/>
        </w:rPr>
        <w:t>аты работника за текущий месяц</w:t>
      </w:r>
      <w:r w:rsidRPr="00341C0E">
        <w:rPr>
          <w:rFonts w:ascii="Times New Roman" w:hAnsi="Times New Roman" w:cs="Times New Roman"/>
          <w:sz w:val="28"/>
          <w:szCs w:val="28"/>
        </w:rPr>
        <w:t xml:space="preserve">; </w:t>
      </w:r>
      <w:r w:rsidR="00DC26DC">
        <w:rPr>
          <w:rFonts w:ascii="Times New Roman" w:hAnsi="Times New Roman" w:cs="Times New Roman"/>
          <w:sz w:val="28"/>
          <w:szCs w:val="28"/>
        </w:rPr>
        <w:t>6</w:t>
      </w:r>
      <w:r w:rsidRPr="00341C0E">
        <w:rPr>
          <w:rFonts w:ascii="Times New Roman" w:hAnsi="Times New Roman" w:cs="Times New Roman"/>
          <w:sz w:val="28"/>
          <w:szCs w:val="28"/>
        </w:rPr>
        <w:t xml:space="preserve">-го числа месяца, следующего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за расчетным, производится полный расчет с работником.</w:t>
      </w:r>
      <w:proofErr w:type="gramEnd"/>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9.7. Выплата заработной платы производится в </w:t>
      </w:r>
      <w:r w:rsidR="00DC26DC">
        <w:rPr>
          <w:rFonts w:ascii="Times New Roman" w:hAnsi="Times New Roman" w:cs="Times New Roman"/>
          <w:sz w:val="28"/>
          <w:szCs w:val="28"/>
        </w:rPr>
        <w:t>рублях.</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9.7.1. Заработная плата может быть выплачена в безналичной денежной форме путем ее перечисления на указанный работником расчетный счет, если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в трудовом договоре определены условия перечисления.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9.8. Работодатель с заработной платы работника перечисляет налоги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в размерах и порядке, предусмотренном действующим законодательством РФ.</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9"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или иными федеральными законами. К таким случаям относится отстранение от работы: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в связи с заболеванием туберкулезом. На период отстранения работникам выдается пособие по государственному социальному страхованию;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На период отстранения таким работникам выплачивается пособие по социальному страхованию;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 связи с </w:t>
      </w:r>
      <w:r w:rsidR="00DC26DC" w:rsidRPr="00341C0E">
        <w:rPr>
          <w:rFonts w:ascii="Times New Roman" w:hAnsi="Times New Roman" w:cs="Times New Roman"/>
          <w:sz w:val="28"/>
          <w:szCs w:val="28"/>
        </w:rPr>
        <w:t>не прохождением</w:t>
      </w:r>
      <w:r w:rsidRPr="00341C0E">
        <w:rPr>
          <w:rFonts w:ascii="Times New Roman" w:hAnsi="Times New Roman" w:cs="Times New Roman"/>
          <w:sz w:val="28"/>
          <w:szCs w:val="28"/>
        </w:rPr>
        <w:t xml:space="preserve"> обучения и проверки знаний и навыков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в области охраны труда. Оплата в период отстранения производится как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за простой;</w:t>
      </w:r>
    </w:p>
    <w:p w:rsidR="009B2D5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в связи с </w:t>
      </w:r>
      <w:proofErr w:type="gramStart"/>
      <w:r w:rsidR="00DC26DC" w:rsidRPr="00341C0E">
        <w:rPr>
          <w:rFonts w:ascii="Times New Roman" w:hAnsi="Times New Roman" w:cs="Times New Roman"/>
          <w:sz w:val="28"/>
          <w:szCs w:val="28"/>
        </w:rPr>
        <w:t>не прохождением</w:t>
      </w:r>
      <w:proofErr w:type="gramEnd"/>
      <w:r w:rsidRPr="00341C0E">
        <w:rPr>
          <w:rFonts w:ascii="Times New Roman" w:hAnsi="Times New Roman" w:cs="Times New Roman"/>
          <w:sz w:val="28"/>
          <w:szCs w:val="28"/>
        </w:rPr>
        <w:t xml:space="preserve"> обязательного предварительного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или периодического медицинского осмотра (обследования) не по вине работника. В таком случае производится оплата за все время отстранения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lastRenderedPageBreak/>
        <w:t>от работы как за простой.</w:t>
      </w:r>
    </w:p>
    <w:p w:rsidR="00BE0D7B" w:rsidRPr="00341C0E" w:rsidRDefault="00BE0D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10. Поощрения за труд</w:t>
      </w:r>
      <w:r w:rsidR="008C0A34">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12"/>
      <w:bookmarkEnd w:id="3"/>
      <w:r w:rsidRPr="00341C0E">
        <w:rPr>
          <w:rFonts w:ascii="Times New Roman" w:hAnsi="Times New Roman" w:cs="Times New Roman"/>
          <w:sz w:val="28"/>
          <w:szCs w:val="28"/>
        </w:rPr>
        <w:t xml:space="preserve">10.1. Для поощрения работников, добросовестно исполняющих трудовые обязанности, за продолжительную и безупречную работу </w:t>
      </w:r>
      <w:r w:rsidR="00DC26DC">
        <w:rPr>
          <w:rFonts w:ascii="Times New Roman" w:hAnsi="Times New Roman" w:cs="Times New Roman"/>
          <w:sz w:val="28"/>
          <w:szCs w:val="28"/>
        </w:rPr>
        <w:t>в Колледже</w:t>
      </w:r>
      <w:r w:rsidRPr="00341C0E">
        <w:rPr>
          <w:rFonts w:ascii="Times New Roman" w:hAnsi="Times New Roman" w:cs="Times New Roman"/>
          <w:sz w:val="28"/>
          <w:szCs w:val="28"/>
        </w:rPr>
        <w:t xml:space="preserve"> и другие успехи в труде Работодатель применяет следующие виды поощрения: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объявление благодарности;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выдача премии;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награждение ценным подарком;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награждение почетной грамотой.</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10.1.1. Размер премии устанавливается в пределах, предусмотренных Положением об оплате труда.</w:t>
      </w:r>
    </w:p>
    <w:p w:rsidR="002B66BA" w:rsidRDefault="002B66BA">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11. Ответственность сторон</w:t>
      </w:r>
      <w:r w:rsidR="008C0A34">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11.1. Ответственность работника: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11.1.1. За совершение работником дисциплинарного проступка,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11.1.2. Работодатель имеет право применить следующие дисциплинарные взыскания: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замечание;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выговор;</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 увольнение по соответствующим основаниям, предусмотренным Трудовым </w:t>
      </w:r>
      <w:hyperlink r:id="rId40"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и обстоятельства, при которых он был совершен.</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11.1.4. До применения дисциплинарного взыскания Работодатель должен затребовать от работника письменное объяснение. Если по истечении </w:t>
      </w:r>
      <w:r w:rsidR="00BE0D7B">
        <w:rPr>
          <w:rFonts w:ascii="Times New Roman" w:hAnsi="Times New Roman" w:cs="Times New Roman"/>
          <w:sz w:val="28"/>
          <w:szCs w:val="28"/>
        </w:rPr>
        <w:t xml:space="preserve">                      </w:t>
      </w:r>
      <w:r w:rsidR="00DC26DC">
        <w:rPr>
          <w:rFonts w:ascii="Times New Roman" w:hAnsi="Times New Roman" w:cs="Times New Roman"/>
          <w:sz w:val="28"/>
          <w:szCs w:val="28"/>
        </w:rPr>
        <w:t>трех</w:t>
      </w:r>
      <w:r w:rsidRPr="00341C0E">
        <w:rPr>
          <w:rFonts w:ascii="Times New Roman" w:hAnsi="Times New Roman" w:cs="Times New Roman"/>
          <w:sz w:val="28"/>
          <w:szCs w:val="28"/>
        </w:rPr>
        <w:t xml:space="preserve"> рабочих дней указанное объяснение работником не предоставлено,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то составляется соответствующий акт. </w:t>
      </w:r>
      <w:r w:rsidR="00DC26DC" w:rsidRPr="00341C0E">
        <w:rPr>
          <w:rFonts w:ascii="Times New Roman" w:hAnsi="Times New Roman" w:cs="Times New Roman"/>
          <w:sz w:val="28"/>
          <w:szCs w:val="28"/>
        </w:rPr>
        <w:t>Не предоставление</w:t>
      </w:r>
      <w:r w:rsidRPr="00341C0E">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а по результатам ревизии, проверки финансово-хозяйственной деятельности </w:t>
      </w:r>
      <w:r w:rsidRPr="00341C0E">
        <w:rPr>
          <w:rFonts w:ascii="Times New Roman" w:hAnsi="Times New Roman" w:cs="Times New Roman"/>
          <w:sz w:val="28"/>
          <w:szCs w:val="28"/>
        </w:rPr>
        <w:lastRenderedPageBreak/>
        <w:t xml:space="preserve">или аудиторской проверки - позднее двух лет со дня его совершения.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В указанные сроки не включается время производства по уголовному делу.</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на работе. Если работник отказывается ознакомиться с указанным приказом (распоряжением) под подпись, то составляется соответствующий акт.</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11.1.7. Дисциплинарное взыскание может быть обжаловано работником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в государственную инспекцию труда и (или) органы по рассмотрению индивидуальных трудовых споров.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11.1.8. Если в течение года со дня применения дисциплинарного взыскания работник не будет подвергнут новому дисциплинарному взысканию,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то он считается не имеющим дисциплинарного взыскания.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11.1.10. В течение срока действия дисциплинарного взыскания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меры поощрения, указанные в </w:t>
      </w:r>
      <w:hyperlink w:anchor="Par312" w:history="1">
        <w:r w:rsidRPr="00341C0E">
          <w:rPr>
            <w:rFonts w:ascii="Times New Roman" w:hAnsi="Times New Roman" w:cs="Times New Roman"/>
            <w:color w:val="0000FF"/>
            <w:sz w:val="28"/>
            <w:szCs w:val="28"/>
          </w:rPr>
          <w:t>пункте 10.1</w:t>
        </w:r>
      </w:hyperlink>
      <w:r w:rsidRPr="00341C0E">
        <w:rPr>
          <w:rFonts w:ascii="Times New Roman" w:hAnsi="Times New Roman" w:cs="Times New Roman"/>
          <w:sz w:val="28"/>
          <w:szCs w:val="28"/>
        </w:rPr>
        <w:t xml:space="preserve"> настоящих Правил, к работнику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не применяются.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11.1.11. Работодатель имеет право привлекать работника к материальной ответственности в порядке, установленном Трудовым </w:t>
      </w:r>
      <w:hyperlink r:id="rId41"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11.1.13. Расторжение трудового договора после причинения ущерба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не влечет за собой освобождение работника от материальной ответственности, предусмотренной Трудовым </w:t>
      </w:r>
      <w:hyperlink r:id="rId42"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или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3"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или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11.1.16. Работник освобождается от материальной ответственности, если ущерб возник </w:t>
      </w:r>
      <w:proofErr w:type="gramStart"/>
      <w:r w:rsidRPr="00341C0E">
        <w:rPr>
          <w:rFonts w:ascii="Times New Roman" w:hAnsi="Times New Roman" w:cs="Times New Roman"/>
          <w:sz w:val="28"/>
          <w:szCs w:val="28"/>
        </w:rPr>
        <w:t>вследстви</w:t>
      </w:r>
      <w:r w:rsidR="0082617D">
        <w:rPr>
          <w:rFonts w:ascii="Times New Roman" w:hAnsi="Times New Roman" w:cs="Times New Roman"/>
          <w:sz w:val="28"/>
          <w:szCs w:val="28"/>
        </w:rPr>
        <w:t>е</w:t>
      </w:r>
      <w:proofErr w:type="gramEnd"/>
      <w:r w:rsidRPr="00341C0E">
        <w:rPr>
          <w:rFonts w:ascii="Times New Roman" w:hAnsi="Times New Roman" w:cs="Times New Roman"/>
          <w:sz w:val="28"/>
          <w:szCs w:val="28"/>
        </w:rPr>
        <w:t>:</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действия непреодолимой силы;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нормального хозяйственного риска;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крайней необходимости или необходимой обороны;</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11.1.17. За причиненный ущерб работник несет материальную </w:t>
      </w:r>
      <w:r w:rsidRPr="00341C0E">
        <w:rPr>
          <w:rFonts w:ascii="Times New Roman" w:hAnsi="Times New Roman" w:cs="Times New Roman"/>
          <w:sz w:val="28"/>
          <w:szCs w:val="28"/>
        </w:rPr>
        <w:lastRenderedPageBreak/>
        <w:t xml:space="preserve">ответственность в пределах своего среднего месячного заработка, если иное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не предусмотрено Трудовым </w:t>
      </w:r>
      <w:hyperlink r:id="rId44"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или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11.1.18. В случаях, предусмотренных Трудовым </w:t>
      </w:r>
      <w:hyperlink r:id="rId45"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11.1.19. Письменные договоры о полной индивидуальной или коллективной (бригадной) материальной ответственности могут заключаться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с работниками, достигшими возраста восемнадцати лет и непосредственно обслуживающими или использующими денежные, товарные ценности или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иное имущество.</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11.1.20. Размер ущерба, причиненного работником Работодателю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11.1.21. Истребование от работника письменного объяснения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для установления причины возникновения ущерба является обязательным.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В случае отказа или уклонения работника от представления указанного объяснения составляется соответствующий акт.</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11.1.22. Взыскание с виновного работника суммы причиненного ущерба, не превышающей среднего месячного заработка, производится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11.1.25. С согласия Работодателя работник может передать ему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для возмещения причиненного ущерба равноценное имущество или исправить поврежденное имущество.</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w:t>
      </w:r>
      <w:r w:rsidRPr="00341C0E">
        <w:rPr>
          <w:rFonts w:ascii="Times New Roman" w:hAnsi="Times New Roman" w:cs="Times New Roman"/>
          <w:sz w:val="28"/>
          <w:szCs w:val="28"/>
        </w:rPr>
        <w:lastRenderedPageBreak/>
        <w:t>Работодателю.</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11.1.27. В случае увольнения без уважительных причин до истечения срока, обусловленного трудовым договором или соглашением об обучении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за счет средств Работодателя, работник обязан возместить затраты, понесенные Работодателем на его обучение, исчисленные пропорционально фактически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не отработанному после окончания обучения времени, если иное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не предусмотрено трудовым договором или соглашением об обучении.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11.2. Ответственность Работодателя: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46"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или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11.2.2. Работодатель, причинивший ущерб работнику, возмещает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этот ущерб в соответствии с Трудовым </w:t>
      </w:r>
      <w:hyperlink r:id="rId47" w:history="1">
        <w:r w:rsidRPr="00341C0E">
          <w:rPr>
            <w:rFonts w:ascii="Times New Roman" w:hAnsi="Times New Roman" w:cs="Times New Roman"/>
            <w:color w:val="0000FF"/>
            <w:sz w:val="28"/>
            <w:szCs w:val="28"/>
          </w:rPr>
          <w:t>кодексом</w:t>
        </w:r>
      </w:hyperlink>
      <w:r w:rsidRPr="00341C0E">
        <w:rPr>
          <w:rFonts w:ascii="Times New Roman" w:hAnsi="Times New Roman" w:cs="Times New Roman"/>
          <w:sz w:val="28"/>
          <w:szCs w:val="28"/>
        </w:rPr>
        <w:t xml:space="preserve"> РФ и иными федеральными законами.</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11.2.4. Работодатель обязан возместить работнику не полученный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им заработок во всех случаях незаконного лишения работника возможности трудиться.</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11.2.5. Работодатель, причинивший ущерб имуществу работника, возмещает этот ущерб в полном объеме. Размер ущерба исчисляется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по рыночным ценам, действующим на день возмещения ущерба. При согласии работника ущерб может быть возмещен в натуре.</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В случае несогласия с решением Работодателя или неполучения ответа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в установленный срок работник имеет право обратиться в суд.</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11.2.7. </w:t>
      </w:r>
      <w:proofErr w:type="gramStart"/>
      <w:r w:rsidRPr="00341C0E">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 xml:space="preserve">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со следующего дня после установленного срока</w:t>
      </w:r>
      <w:proofErr w:type="gramEnd"/>
      <w:r w:rsidRPr="00341C0E">
        <w:rPr>
          <w:rFonts w:ascii="Times New Roman" w:hAnsi="Times New Roman" w:cs="Times New Roman"/>
          <w:sz w:val="28"/>
          <w:szCs w:val="28"/>
        </w:rPr>
        <w:t xml:space="preserve"> выплаты по день фактического расчета включительно.</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1C0E">
        <w:rPr>
          <w:rFonts w:ascii="Times New Roman" w:hAnsi="Times New Roman" w:cs="Times New Roman"/>
          <w:sz w:val="28"/>
          <w:szCs w:val="28"/>
        </w:rPr>
        <w:t xml:space="preserve">11.2.8. Моральный вред, причиненный работнику неправомерными действиями или бездействием Работодателя, возмещается работнику </w:t>
      </w:r>
      <w:r w:rsidR="00BE0D7B">
        <w:rPr>
          <w:rFonts w:ascii="Times New Roman" w:hAnsi="Times New Roman" w:cs="Times New Roman"/>
          <w:sz w:val="28"/>
          <w:szCs w:val="28"/>
        </w:rPr>
        <w:t xml:space="preserve">                             </w:t>
      </w:r>
      <w:r w:rsidRPr="00341C0E">
        <w:rPr>
          <w:rFonts w:ascii="Times New Roman" w:hAnsi="Times New Roman" w:cs="Times New Roman"/>
          <w:sz w:val="28"/>
          <w:szCs w:val="28"/>
        </w:rPr>
        <w:t>в денежной форме в размерах, определяемых соглашением сторон трудового договора.</w:t>
      </w:r>
    </w:p>
    <w:p w:rsidR="009B2D5E" w:rsidRPr="00341C0E" w:rsidRDefault="009B2D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2D5E" w:rsidRPr="00341C0E" w:rsidRDefault="009B2D5E">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41C0E">
        <w:rPr>
          <w:rFonts w:ascii="Times New Roman" w:hAnsi="Times New Roman" w:cs="Times New Roman"/>
          <w:sz w:val="28"/>
          <w:szCs w:val="28"/>
        </w:rPr>
        <w:t>12. Заключительные положения</w:t>
      </w:r>
    </w:p>
    <w:p w:rsidR="001A3E23" w:rsidRDefault="001A3E23">
      <w:pPr>
        <w:rPr>
          <w:lang w:val="en-US"/>
        </w:rPr>
      </w:pPr>
    </w:p>
    <w:p w:rsidR="0000222D" w:rsidRPr="0000222D" w:rsidRDefault="0000222D">
      <w:pPr>
        <w:rPr>
          <w:lang w:val="en-US"/>
        </w:rPr>
      </w:pPr>
      <w:r>
        <w:rPr>
          <w:noProof/>
          <w:lang w:eastAsia="ru-RU"/>
        </w:rPr>
        <w:lastRenderedPageBreak/>
        <w:drawing>
          <wp:inline distT="0" distB="0" distL="0" distR="0">
            <wp:extent cx="6120765" cy="7913869"/>
            <wp:effectExtent l="0" t="0" r="0" b="0"/>
            <wp:docPr id="2" name="Рисунок 2" descr="C:\Users\1\Desktop\Оксана\Новая папка\Новая папка\Последний лист правил внутренне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Оксана\Новая папка\Новая папка\Последний лист правил внутреннего распорядка.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120765" cy="7913869"/>
                    </a:xfrm>
                    <a:prstGeom prst="rect">
                      <a:avLst/>
                    </a:prstGeom>
                    <a:noFill/>
                    <a:ln>
                      <a:noFill/>
                    </a:ln>
                  </pic:spPr>
                </pic:pic>
              </a:graphicData>
            </a:graphic>
          </wp:inline>
        </w:drawing>
      </w:r>
    </w:p>
    <w:sectPr w:rsidR="0000222D" w:rsidRPr="0000222D" w:rsidSect="00E67650">
      <w:headerReference w:type="default" r:id="rId4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13" w:rsidRDefault="00050013" w:rsidP="00D63BF3">
      <w:pPr>
        <w:spacing w:after="0" w:line="240" w:lineRule="auto"/>
      </w:pPr>
      <w:r>
        <w:separator/>
      </w:r>
    </w:p>
  </w:endnote>
  <w:endnote w:type="continuationSeparator" w:id="0">
    <w:p w:rsidR="00050013" w:rsidRDefault="00050013" w:rsidP="00D6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13" w:rsidRDefault="00050013" w:rsidP="00D63BF3">
      <w:pPr>
        <w:spacing w:after="0" w:line="240" w:lineRule="auto"/>
      </w:pPr>
      <w:r>
        <w:separator/>
      </w:r>
    </w:p>
  </w:footnote>
  <w:footnote w:type="continuationSeparator" w:id="0">
    <w:p w:rsidR="00050013" w:rsidRDefault="00050013" w:rsidP="00D63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666668"/>
      <w:docPartObj>
        <w:docPartGallery w:val="Page Numbers (Top of Page)"/>
        <w:docPartUnique/>
      </w:docPartObj>
    </w:sdtPr>
    <w:sdtEndPr/>
    <w:sdtContent>
      <w:p w:rsidR="00DB74C3" w:rsidRDefault="00DB74C3">
        <w:pPr>
          <w:pStyle w:val="a6"/>
          <w:jc w:val="right"/>
        </w:pPr>
        <w:r>
          <w:fldChar w:fldCharType="begin"/>
        </w:r>
        <w:r>
          <w:instrText>PAGE   \* MERGEFORMAT</w:instrText>
        </w:r>
        <w:r>
          <w:fldChar w:fldCharType="separate"/>
        </w:r>
        <w:r w:rsidR="00E67650">
          <w:rPr>
            <w:noProof/>
          </w:rPr>
          <w:t>2</w:t>
        </w:r>
        <w:r>
          <w:fldChar w:fldCharType="end"/>
        </w:r>
      </w:p>
    </w:sdtContent>
  </w:sdt>
  <w:p w:rsidR="00DB74C3" w:rsidRDefault="00DB74C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5E"/>
    <w:rsid w:val="0000222D"/>
    <w:rsid w:val="00050013"/>
    <w:rsid w:val="0008574C"/>
    <w:rsid w:val="001A3E23"/>
    <w:rsid w:val="001E0C06"/>
    <w:rsid w:val="002B66BA"/>
    <w:rsid w:val="002F0291"/>
    <w:rsid w:val="00314C6A"/>
    <w:rsid w:val="00341C0E"/>
    <w:rsid w:val="003761C8"/>
    <w:rsid w:val="003B2AA9"/>
    <w:rsid w:val="00457262"/>
    <w:rsid w:val="00457528"/>
    <w:rsid w:val="00543010"/>
    <w:rsid w:val="00564289"/>
    <w:rsid w:val="005906DA"/>
    <w:rsid w:val="0059568E"/>
    <w:rsid w:val="006440D2"/>
    <w:rsid w:val="006B7683"/>
    <w:rsid w:val="00712F3D"/>
    <w:rsid w:val="00726C1F"/>
    <w:rsid w:val="007471AB"/>
    <w:rsid w:val="0078598F"/>
    <w:rsid w:val="0082617D"/>
    <w:rsid w:val="00847E9C"/>
    <w:rsid w:val="00877D77"/>
    <w:rsid w:val="00892EA9"/>
    <w:rsid w:val="008C0A34"/>
    <w:rsid w:val="009A2F78"/>
    <w:rsid w:val="009A5DCE"/>
    <w:rsid w:val="009B2D5E"/>
    <w:rsid w:val="00A525E6"/>
    <w:rsid w:val="00A53DFC"/>
    <w:rsid w:val="00A9207D"/>
    <w:rsid w:val="00B911BE"/>
    <w:rsid w:val="00B91D2B"/>
    <w:rsid w:val="00BE0D7B"/>
    <w:rsid w:val="00C31299"/>
    <w:rsid w:val="00C60439"/>
    <w:rsid w:val="00C83653"/>
    <w:rsid w:val="00D510BC"/>
    <w:rsid w:val="00D63BF3"/>
    <w:rsid w:val="00D6519A"/>
    <w:rsid w:val="00D77888"/>
    <w:rsid w:val="00DB74C3"/>
    <w:rsid w:val="00DC26DC"/>
    <w:rsid w:val="00DD6B17"/>
    <w:rsid w:val="00E04C59"/>
    <w:rsid w:val="00E114E6"/>
    <w:rsid w:val="00E21B33"/>
    <w:rsid w:val="00E37FB7"/>
    <w:rsid w:val="00E67650"/>
    <w:rsid w:val="00EC3F9B"/>
    <w:rsid w:val="00EF420D"/>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2D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836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653"/>
    <w:rPr>
      <w:rFonts w:ascii="Tahoma" w:hAnsi="Tahoma" w:cs="Tahoma"/>
      <w:sz w:val="16"/>
      <w:szCs w:val="16"/>
    </w:rPr>
  </w:style>
  <w:style w:type="table" w:styleId="a5">
    <w:name w:val="Table Grid"/>
    <w:basedOn w:val="a1"/>
    <w:uiPriority w:val="59"/>
    <w:rsid w:val="00712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63B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BF3"/>
  </w:style>
  <w:style w:type="paragraph" w:styleId="a8">
    <w:name w:val="footer"/>
    <w:basedOn w:val="a"/>
    <w:link w:val="a9"/>
    <w:uiPriority w:val="99"/>
    <w:unhideWhenUsed/>
    <w:rsid w:val="00D63B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BF3"/>
  </w:style>
  <w:style w:type="character" w:styleId="aa">
    <w:name w:val="Hyperlink"/>
    <w:basedOn w:val="a0"/>
    <w:uiPriority w:val="99"/>
    <w:semiHidden/>
    <w:unhideWhenUsed/>
    <w:rsid w:val="00314C6A"/>
    <w:rPr>
      <w:color w:val="0000FF"/>
      <w:u w:val="single"/>
    </w:rPr>
  </w:style>
  <w:style w:type="paragraph" w:customStyle="1" w:styleId="s1">
    <w:name w:val="s_1"/>
    <w:basedOn w:val="a"/>
    <w:rsid w:val="00314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2D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836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653"/>
    <w:rPr>
      <w:rFonts w:ascii="Tahoma" w:hAnsi="Tahoma" w:cs="Tahoma"/>
      <w:sz w:val="16"/>
      <w:szCs w:val="16"/>
    </w:rPr>
  </w:style>
  <w:style w:type="table" w:styleId="a5">
    <w:name w:val="Table Grid"/>
    <w:basedOn w:val="a1"/>
    <w:uiPriority w:val="59"/>
    <w:rsid w:val="00712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63B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3BF3"/>
  </w:style>
  <w:style w:type="paragraph" w:styleId="a8">
    <w:name w:val="footer"/>
    <w:basedOn w:val="a"/>
    <w:link w:val="a9"/>
    <w:uiPriority w:val="99"/>
    <w:unhideWhenUsed/>
    <w:rsid w:val="00D63B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3BF3"/>
  </w:style>
  <w:style w:type="character" w:styleId="aa">
    <w:name w:val="Hyperlink"/>
    <w:basedOn w:val="a0"/>
    <w:uiPriority w:val="99"/>
    <w:semiHidden/>
    <w:unhideWhenUsed/>
    <w:rsid w:val="00314C6A"/>
    <w:rPr>
      <w:color w:val="0000FF"/>
      <w:u w:val="single"/>
    </w:rPr>
  </w:style>
  <w:style w:type="paragraph" w:customStyle="1" w:styleId="s1">
    <w:name w:val="s_1"/>
    <w:basedOn w:val="a"/>
    <w:rsid w:val="00314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8554">
      <w:bodyDiv w:val="1"/>
      <w:marLeft w:val="0"/>
      <w:marRight w:val="0"/>
      <w:marTop w:val="0"/>
      <w:marBottom w:val="0"/>
      <w:divBdr>
        <w:top w:val="none" w:sz="0" w:space="0" w:color="auto"/>
        <w:left w:val="none" w:sz="0" w:space="0" w:color="auto"/>
        <w:bottom w:val="none" w:sz="0" w:space="0" w:color="auto"/>
        <w:right w:val="none" w:sz="0" w:space="0" w:color="auto"/>
      </w:divBdr>
    </w:div>
    <w:div w:id="14902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AE0848129C9CB598034D048E967550BEF9D6FB03D8C36C27EAE70133N6OFL" TargetMode="External"/><Relationship Id="rId18" Type="http://schemas.openxmlformats.org/officeDocument/2006/relationships/hyperlink" Target="consultantplus://offline/ref=7DAE0848129C9CB598034D048E967550BEF9D6FB03D8C36C27EAE70133N6OFL" TargetMode="External"/><Relationship Id="rId26" Type="http://schemas.openxmlformats.org/officeDocument/2006/relationships/hyperlink" Target="consultantplus://offline/ref=7DAE0848129C9CB598034D048E967550BEF9D6FB03D8C36C27EAE70133N6OFL" TargetMode="External"/><Relationship Id="rId39" Type="http://schemas.openxmlformats.org/officeDocument/2006/relationships/hyperlink" Target="consultantplus://offline/ref=0D4FD03DA28C2EBDEDEFFCD40592DF3B941D5819C0CBE65312DBC78D2FODO3L" TargetMode="External"/><Relationship Id="rId3" Type="http://schemas.openxmlformats.org/officeDocument/2006/relationships/settings" Target="settings.xml"/><Relationship Id="rId21" Type="http://schemas.openxmlformats.org/officeDocument/2006/relationships/hyperlink" Target="consultantplus://offline/ref=7DAE0848129C9CB598034D048E967550BEF9D6FB03D8C36C27EAE70133N6OFL" TargetMode="External"/><Relationship Id="rId34" Type="http://schemas.openxmlformats.org/officeDocument/2006/relationships/hyperlink" Target="consultantplus://offline/ref=7DAE0848129C9CB598034D048E967550BEF9D6FB03D8C36C27EAE70133N6OFL" TargetMode="External"/><Relationship Id="rId42" Type="http://schemas.openxmlformats.org/officeDocument/2006/relationships/hyperlink" Target="consultantplus://offline/ref=0D4FD03DA28C2EBDEDEFFCD40592DF3B941D5819C0CBE65312DBC78D2FODO3L" TargetMode="External"/><Relationship Id="rId47" Type="http://schemas.openxmlformats.org/officeDocument/2006/relationships/hyperlink" Target="consultantplus://offline/ref=0D4FD03DA28C2EBDEDEFFCD40592DF3B941D5819C0CBE65312DBC78D2FODO3L"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7DAE0848129C9CB598034D048E967550BEF9D6FB03D8C36C27EAE70133N6OFL"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DAE0848129C9CB598034D048E967550BEF9D6FB03D8C36C27EAE70133N6OFL" TargetMode="External"/><Relationship Id="rId33" Type="http://schemas.openxmlformats.org/officeDocument/2006/relationships/hyperlink" Target="consultantplus://offline/ref=C42E92A17A5DEAEE4555297A34F074F82E71A6B6ECCC9C20C39E681C6745A488541A8A75A9138C58o9zCL" TargetMode="External"/><Relationship Id="rId38" Type="http://schemas.openxmlformats.org/officeDocument/2006/relationships/hyperlink" Target="consultantplus://offline/ref=0D4FD03DA28C2EBDEDEFFCD40592DF3B941D5819C0CBE65312DBC78D2FODO3L" TargetMode="External"/><Relationship Id="rId46" Type="http://schemas.openxmlformats.org/officeDocument/2006/relationships/hyperlink" Target="consultantplus://offline/ref=0D4FD03DA28C2EBDEDEFFCD40592DF3B941D5819C0CBE65312DBC78D2FODO3L" TargetMode="External"/><Relationship Id="rId2" Type="http://schemas.microsoft.com/office/2007/relationships/stylesWithEffects" Target="stylesWithEffects.xml"/><Relationship Id="rId16" Type="http://schemas.openxmlformats.org/officeDocument/2006/relationships/hyperlink" Target="consultantplus://offline/ref=7DAE0848129C9CB598034D048E967550BEF9D6FB03D8C36C27EAE70133N6OFL" TargetMode="External"/><Relationship Id="rId20" Type="http://schemas.openxmlformats.org/officeDocument/2006/relationships/hyperlink" Target="consultantplus://offline/ref=7DAE0848129C9CB598034D048E967550BEF9D6FB03D8C36C27EAE70133N6OFL" TargetMode="External"/><Relationship Id="rId29" Type="http://schemas.openxmlformats.org/officeDocument/2006/relationships/hyperlink" Target="consultantplus://offline/ref=7DAE0848129C9CB598034D048E967550BEF9D6FB03D8C36C27EAE70133N6OFL" TargetMode="External"/><Relationship Id="rId41" Type="http://schemas.openxmlformats.org/officeDocument/2006/relationships/hyperlink" Target="consultantplus://offline/ref=0D4FD03DA28C2EBDEDEFFCD40592DF3B941D5819C0CBE65312DBC78D2FODO3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DAE0848129C9CB598034D048E967550BEF9D6FB03D8C36C27EAE70133N6OFL" TargetMode="External"/><Relationship Id="rId24" Type="http://schemas.openxmlformats.org/officeDocument/2006/relationships/hyperlink" Target="consultantplus://offline/ref=7DAE0848129C9CB598034D048E967550BEF9D6FB03D8C36C27EAE70133N6OFL" TargetMode="External"/><Relationship Id="rId32" Type="http://schemas.openxmlformats.org/officeDocument/2006/relationships/hyperlink" Target="consultantplus://offline/ref=C42E92A17A5DEAEE4555297A34F074F82E71A8B4EEC49C20C39E681C6745A488541A8A75A9128259o9zCL" TargetMode="External"/><Relationship Id="rId37" Type="http://schemas.openxmlformats.org/officeDocument/2006/relationships/hyperlink" Target="consultantplus://offline/ref=4D5C17C8E7644828921C0ADE8568C8A7EBBD411049065400FC7D0A43F969D01D69CFD9A3C427A4zET0E" TargetMode="External"/><Relationship Id="rId40" Type="http://schemas.openxmlformats.org/officeDocument/2006/relationships/hyperlink" Target="consultantplus://offline/ref=0D4FD03DA28C2EBDEDEFFCD40592DF3B941D5819C0CBE65312DBC78D2FODO3L" TargetMode="External"/><Relationship Id="rId45" Type="http://schemas.openxmlformats.org/officeDocument/2006/relationships/hyperlink" Target="consultantplus://offline/ref=0D4FD03DA28C2EBDEDEFFCD40592DF3B941D5819C0CBE65312DBC78D2FODO3L" TargetMode="External"/><Relationship Id="rId5" Type="http://schemas.openxmlformats.org/officeDocument/2006/relationships/footnotes" Target="footnotes.xml"/><Relationship Id="rId15" Type="http://schemas.openxmlformats.org/officeDocument/2006/relationships/hyperlink" Target="consultantplus://offline/ref=7DAE0848129C9CB598034D048E967550BEF9D6FB03D8C36C27EAE70133N6OFL" TargetMode="External"/><Relationship Id="rId23" Type="http://schemas.openxmlformats.org/officeDocument/2006/relationships/hyperlink" Target="consultantplus://offline/ref=7DAE0848129C9CB598034D048E967550BEF9D6FB03D8C36C27EAE70133N6OFL" TargetMode="External"/><Relationship Id="rId28" Type="http://schemas.openxmlformats.org/officeDocument/2006/relationships/hyperlink" Target="consultantplus://offline/ref=7DAE0848129C9CB598034D048E967550BEF9D6FB03D8C36C27EAE70133N6OFL" TargetMode="External"/><Relationship Id="rId36" Type="http://schemas.openxmlformats.org/officeDocument/2006/relationships/hyperlink" Target="consultantplus://offline/ref=C3DC4412C84C99D6916F670D9D380A270F9DD32E402DBD08D7C5172EAACE53FAA86383988985A25334KDE" TargetMode="External"/><Relationship Id="rId49"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consultantplus://offline/ref=7DAE0848129C9CB598034D048E967550BEF9D6FB03D8C36C27EAE70133N6OFL" TargetMode="External"/><Relationship Id="rId31" Type="http://schemas.openxmlformats.org/officeDocument/2006/relationships/hyperlink" Target="consultantplus://offline/ref=7DAE0848129C9CB598034D048E967550BEF9D6FB03D8C36C27EAE70133N6OFL" TargetMode="External"/><Relationship Id="rId44" Type="http://schemas.openxmlformats.org/officeDocument/2006/relationships/hyperlink" Target="consultantplus://offline/ref=0D4FD03DA28C2EBDEDEFFCD40592DF3B941D5819C0CBE65312DBC78D2FODO3L" TargetMode="External"/><Relationship Id="rId4" Type="http://schemas.openxmlformats.org/officeDocument/2006/relationships/webSettings" Target="webSettings.xml"/><Relationship Id="rId9" Type="http://schemas.openxmlformats.org/officeDocument/2006/relationships/hyperlink" Target="consultantplus://offline/ref=7DAE0848129C9CB598034D048E967550BEF9D6FB03D8C36C27EAE70133N6OFL" TargetMode="External"/><Relationship Id="rId14" Type="http://schemas.openxmlformats.org/officeDocument/2006/relationships/hyperlink" Target="consultantplus://offline/ref=7DAE0848129C9CB598034D048E967550BEF9D6FB03D8C36C27EAE70133N6OFL" TargetMode="External"/><Relationship Id="rId22" Type="http://schemas.openxmlformats.org/officeDocument/2006/relationships/hyperlink" Target="consultantplus://offline/ref=7DAE0848129C9CB598034D048E967550BEF9D6FB03D8C36C27EAE70133N6OFL" TargetMode="External"/><Relationship Id="rId27" Type="http://schemas.openxmlformats.org/officeDocument/2006/relationships/hyperlink" Target="consultantplus://offline/ref=7DAE0848129C9CB598034D048E967550BEF9D6FB03D8C36C27EAE70133N6OFL" TargetMode="External"/><Relationship Id="rId30" Type="http://schemas.openxmlformats.org/officeDocument/2006/relationships/hyperlink" Target="consultantplus://offline/ref=7DAE0848129C9CB598034D048E967550BEF9D6FB03D8C36C27EAE70133N6OFL" TargetMode="External"/><Relationship Id="rId35" Type="http://schemas.openxmlformats.org/officeDocument/2006/relationships/hyperlink" Target="consultantplus://offline/ref=7DAE0848129C9CB598034D048E967550BEF9D6FB03D8C36C27EAE70133N6OFL" TargetMode="External"/><Relationship Id="rId43" Type="http://schemas.openxmlformats.org/officeDocument/2006/relationships/hyperlink" Target="consultantplus://offline/ref=0D4FD03DA28C2EBDEDEFFCD40592DF3B941D5819C0CBE65312DBC78D2FODO3L" TargetMode="External"/><Relationship Id="rId48" Type="http://schemas.openxmlformats.org/officeDocument/2006/relationships/image" Target="media/image2.jpeg"/><Relationship Id="rId8" Type="http://schemas.openxmlformats.org/officeDocument/2006/relationships/hyperlink" Target="consultantplus://offline/ref=7DAE0848129C9CB598034D048E967550BEF9D6FB03D8C36C27EAE701336F2EB92C8230A006EF8F28N4O8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23</Pages>
  <Words>8806</Words>
  <Characters>50198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КМК</Company>
  <LinksUpToDate>false</LinksUpToDate>
  <CharactersWithSpaces>58887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Харебова</dc:creator>
  <cp:keywords/>
  <dc:description/>
  <cp:lastModifiedBy>1</cp:lastModifiedBy>
  <cp:revision>19</cp:revision>
  <cp:lastPrinted>2014-02-19T13:50:00Z</cp:lastPrinted>
  <dcterms:created xsi:type="dcterms:W3CDTF">2014-01-28T11:14:00Z</dcterms:created>
  <dcterms:modified xsi:type="dcterms:W3CDTF">2021-03-02T11:51:00Z</dcterms:modified>
</cp:coreProperties>
</file>